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0" w:rsidRDefault="009F1A40" w:rsidP="009F1A40">
      <w:pPr>
        <w:pStyle w:val="a3"/>
        <w:jc w:val="center"/>
        <w:rPr>
          <w:b/>
          <w:bCs/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РОССИЙСКАЯ ФЕДЕРАЦИЯ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ОРЛОВСКАЯ ОБЛАСТЬ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ЗАЛЕГОЩЕНСКИЙ РАЙОН</w:t>
      </w:r>
    </w:p>
    <w:p w:rsidR="009F1A40" w:rsidRDefault="009F1A40" w:rsidP="009F1A40">
      <w:pPr>
        <w:pStyle w:val="a3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НИЖНЕЗАЛЕГОЩЕНСКИЙ  СЕЛЬСКИЙ СОВЕТ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НАРОДНЫХ ДЕПУТАТОВ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РЕШЕНИЕ</w:t>
      </w:r>
    </w:p>
    <w:p w:rsidR="009F1A40" w:rsidRDefault="009F1A40" w:rsidP="009F1A40">
      <w:pPr>
        <w:pStyle w:val="a3"/>
        <w:jc w:val="center"/>
        <w:rPr>
          <w:color w:val="000000"/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color w:val="000000"/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</w:p>
    <w:p w:rsidR="009F1A40" w:rsidRDefault="009F1A40" w:rsidP="009F1A40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18 мая  2021 г.                                                                             № 151</w:t>
      </w:r>
    </w:p>
    <w:p w:rsidR="009F1A40" w:rsidRDefault="009F1A40" w:rsidP="009F1A40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        д. Васильевка</w:t>
      </w:r>
    </w:p>
    <w:p w:rsidR="009F1A40" w:rsidRDefault="009F1A40" w:rsidP="009F1A40">
      <w:pPr>
        <w:pStyle w:val="a3"/>
        <w:rPr>
          <w:szCs w:val="28"/>
          <w:lang w:eastAsia="ru-RU"/>
        </w:rPr>
      </w:pPr>
    </w:p>
    <w:p w:rsidR="009F1A40" w:rsidRDefault="009F1A40" w:rsidP="009F1A40">
      <w:pPr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 безвозмездной передаче </w:t>
      </w:r>
      <w:r>
        <w:rPr>
          <w:color w:val="000000"/>
          <w:spacing w:val="-2"/>
          <w:sz w:val="28"/>
          <w:szCs w:val="28"/>
        </w:rPr>
        <w:t>муниципального имущества</w:t>
      </w:r>
    </w:p>
    <w:p w:rsidR="009F1A40" w:rsidRDefault="009F1A40" w:rsidP="009F1A4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образования Нижнезалегощенское сельское поселение Залегощенского района Орловской области в собственность муниципального образования  Залегощенского района Орловской области</w:t>
      </w:r>
    </w:p>
    <w:p w:rsidR="009F1A40" w:rsidRDefault="009F1A40" w:rsidP="009F1A40">
      <w:pPr>
        <w:spacing w:before="62"/>
        <w:ind w:firstLine="709"/>
        <w:rPr>
          <w:color w:val="999999"/>
          <w:sz w:val="28"/>
          <w:szCs w:val="28"/>
        </w:rPr>
      </w:pPr>
    </w:p>
    <w:p w:rsidR="009F1A40" w:rsidRDefault="009F1A40" w:rsidP="009F1A4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Федеральным Законом от 06.10.2003г. № 131-ФЗ «Об </w:t>
      </w:r>
      <w:r>
        <w:rPr>
          <w:color w:val="000000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-2"/>
          <w:sz w:val="28"/>
          <w:szCs w:val="28"/>
        </w:rPr>
        <w:t>Федерации», Уставом Нижнезалегощенского сельского поселения Залегощенского района Орловской области, Нижне</w:t>
      </w:r>
      <w:r>
        <w:rPr>
          <w:color w:val="000000"/>
          <w:spacing w:val="-1"/>
          <w:sz w:val="28"/>
          <w:szCs w:val="28"/>
        </w:rPr>
        <w:t>залегощенский сельский Совет народных депутатов РЕШИЛ:</w:t>
      </w:r>
    </w:p>
    <w:p w:rsidR="009F1A40" w:rsidRDefault="009F1A40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1.Передать безвозмездно в собственность муниципального образования  Залегощенского района Орловской области </w:t>
      </w:r>
      <w:r>
        <w:rPr>
          <w:color w:val="000000"/>
          <w:spacing w:val="-1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и</w:t>
      </w:r>
      <w:r w:rsidR="00C70382">
        <w:rPr>
          <w:color w:val="000000"/>
          <w:sz w:val="28"/>
          <w:szCs w:val="28"/>
        </w:rPr>
        <w:t>мущество согласно приложению 1,2.</w:t>
      </w:r>
    </w:p>
    <w:p w:rsidR="009F1A40" w:rsidRDefault="009F1A40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2.Администрации Нижнезалегощенского сельского поселения Залегощенского района Орловской области:</w:t>
      </w:r>
    </w:p>
    <w:p w:rsidR="009F1A40" w:rsidRDefault="009F1A40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осуществить передачу имущества, указанного в приложении 1 к настоящему решению, в соответствии с действующим законодательством;</w:t>
      </w:r>
    </w:p>
    <w:p w:rsidR="009F1A40" w:rsidRDefault="009F1A40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внести соответствующие изменения в реестр муниципальной собственности администрации Нижнезалегощенского сельского поселения Залегощенского района Орловской области. </w:t>
      </w:r>
    </w:p>
    <w:p w:rsidR="009F1A40" w:rsidRDefault="009F1A40" w:rsidP="009F1A40">
      <w:pPr>
        <w:pStyle w:val="a3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3.Направить принятое решение главе Нижнезалегощенского сельского поселения Залегощенского района для подписания и обнародования.</w:t>
      </w:r>
    </w:p>
    <w:p w:rsidR="009F1A40" w:rsidRDefault="009F1A40" w:rsidP="009F1A40">
      <w:pPr>
        <w:ind w:firstLine="709"/>
        <w:rPr>
          <w:sz w:val="28"/>
          <w:szCs w:val="28"/>
        </w:rPr>
      </w:pPr>
    </w:p>
    <w:p w:rsidR="009F1A40" w:rsidRDefault="009F1A40" w:rsidP="009F1A40">
      <w:pPr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1A40" w:rsidRDefault="009F1A40" w:rsidP="009F1A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Нижнезалегощенского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1A40" w:rsidRDefault="009F1A40" w:rsidP="009F1A40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</w:t>
      </w:r>
      <w:proofErr w:type="spellStart"/>
      <w:r>
        <w:rPr>
          <w:sz w:val="28"/>
          <w:szCs w:val="28"/>
        </w:rPr>
        <w:t>А.Ф.Красницкий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9F1A40" w:rsidRDefault="009F1A40" w:rsidP="009F1A40">
      <w:pPr>
        <w:spacing w:before="62"/>
        <w:ind w:left="-360" w:firstLine="360"/>
        <w:jc w:val="both"/>
        <w:rPr>
          <w:color w:val="999999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843"/>
      </w:tblGrid>
      <w:tr w:rsidR="009F1A40" w:rsidTr="009F1A40">
        <w:tc>
          <w:tcPr>
            <w:tcW w:w="4926" w:type="dxa"/>
          </w:tcPr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9F1A40" w:rsidRDefault="00BB2903">
            <w:pPr>
              <w:tabs>
                <w:tab w:val="left" w:pos="77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 решению</w:t>
            </w:r>
            <w:r w:rsidR="009F1A40">
              <w:rPr>
                <w:sz w:val="28"/>
                <w:szCs w:val="28"/>
              </w:rPr>
              <w:t xml:space="preserve"> Нижнезалегощенского сельского Совета народных депутатов </w:t>
            </w:r>
          </w:p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 мая  2021 г. №  151</w:t>
            </w:r>
          </w:p>
        </w:tc>
      </w:tr>
    </w:tbl>
    <w:p w:rsidR="009F1A40" w:rsidRDefault="009F1A40" w:rsidP="009F1A40">
      <w:pPr>
        <w:rPr>
          <w:sz w:val="28"/>
          <w:szCs w:val="28"/>
        </w:rPr>
      </w:pPr>
    </w:p>
    <w:p w:rsidR="009F1A40" w:rsidRDefault="009F1A40" w:rsidP="009F1A40">
      <w:pPr>
        <w:jc w:val="center"/>
        <w:rPr>
          <w:sz w:val="28"/>
          <w:szCs w:val="28"/>
        </w:rPr>
      </w:pPr>
    </w:p>
    <w:p w:rsidR="009F1A40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Перечень недвижимого муниципального имущества </w:t>
      </w:r>
    </w:p>
    <w:p w:rsidR="009F1A40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Нижнезалегощенского сельского   поселения Залегощенского района, безвозмездно передаваемого в муниципальную собственность муниципального образования </w:t>
      </w:r>
    </w:p>
    <w:p w:rsidR="009F1A40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 Залегощенского района Орловской области </w:t>
      </w:r>
    </w:p>
    <w:p w:rsidR="009F1A40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  </w:t>
      </w:r>
    </w:p>
    <w:p w:rsidR="009F1A40" w:rsidRDefault="009F1A40" w:rsidP="009F1A40">
      <w:pPr>
        <w:pStyle w:val="a3"/>
        <w:ind w:firstLine="0"/>
        <w:jc w:val="both"/>
        <w:rPr>
          <w:b/>
          <w:szCs w:val="28"/>
        </w:rPr>
      </w:pPr>
    </w:p>
    <w:tbl>
      <w:tblPr>
        <w:tblW w:w="1097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404"/>
        <w:gridCol w:w="2341"/>
        <w:gridCol w:w="2281"/>
        <w:gridCol w:w="1833"/>
        <w:gridCol w:w="1559"/>
        <w:gridCol w:w="1276"/>
        <w:gridCol w:w="1276"/>
      </w:tblGrid>
      <w:tr w:rsidR="00120236" w:rsidTr="00120236">
        <w:trPr>
          <w:trHeight w:val="132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36" w:rsidRDefault="00120236">
            <w:pPr>
              <w:pStyle w:val="a3"/>
              <w:snapToGrid w:val="0"/>
              <w:ind w:firstLine="0"/>
              <w:rPr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236" w:rsidRDefault="0012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</w:t>
            </w:r>
          </w:p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236" w:rsidRDefault="0012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120236" w:rsidRDefault="00120236">
            <w:pPr>
              <w:pStyle w:val="a3"/>
              <w:ind w:right="-116" w:firstLine="0"/>
              <w:jc w:val="center"/>
              <w:rPr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236" w:rsidRDefault="00120236" w:rsidP="002C3E7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Инвентарный номер объекта</w:t>
            </w:r>
          </w:p>
          <w:p w:rsidR="00120236" w:rsidRDefault="001202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площадь,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120236" w:rsidRDefault="0023413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Балансовая </w:t>
            </w:r>
            <w:bookmarkStart w:id="0" w:name="_GoBack"/>
            <w:bookmarkEnd w:id="0"/>
            <w:r w:rsidR="00120236">
              <w:rPr>
                <w:szCs w:val="28"/>
              </w:rPr>
              <w:t xml:space="preserve">  стоимость, </w:t>
            </w:r>
          </w:p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Остаточная стоимость</w:t>
            </w:r>
          </w:p>
        </w:tc>
      </w:tr>
      <w:tr w:rsidR="00120236" w:rsidTr="00120236">
        <w:trPr>
          <w:trHeight w:val="32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236" w:rsidRDefault="001202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36" w:rsidRDefault="00120236" w:rsidP="00120236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36" w:rsidRDefault="001202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область, Залегощенский район, </w:t>
            </w:r>
          </w:p>
          <w:p w:rsidR="00120236" w:rsidRDefault="001202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д. Васильевка </w:t>
            </w:r>
          </w:p>
          <w:p w:rsidR="00120236" w:rsidRDefault="001202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 д.18а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54:218:002:</w:t>
            </w:r>
          </w:p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010027480</w:t>
            </w:r>
          </w:p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120236" w:rsidRDefault="00120236" w:rsidP="002C3E7A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</w:p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120236" w:rsidRDefault="00120236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</w:p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</w:p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</w:p>
          <w:p w:rsidR="00120236" w:rsidRDefault="00120236" w:rsidP="00120236">
            <w:pPr>
              <w:pStyle w:val="a3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36" w:rsidRDefault="00120236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</w:p>
          <w:p w:rsidR="00120236" w:rsidRPr="00120236" w:rsidRDefault="00120236" w:rsidP="00120236">
            <w:pPr>
              <w:rPr>
                <w:lang w:eastAsia="ar-SA"/>
              </w:rPr>
            </w:pPr>
          </w:p>
          <w:p w:rsidR="00120236" w:rsidRDefault="00120236" w:rsidP="00120236">
            <w:pPr>
              <w:rPr>
                <w:lang w:eastAsia="ar-SA"/>
              </w:rPr>
            </w:pPr>
          </w:p>
          <w:p w:rsidR="00120236" w:rsidRPr="00120236" w:rsidRDefault="00120236" w:rsidP="00120236">
            <w:pPr>
              <w:rPr>
                <w:lang w:eastAsia="ar-SA"/>
              </w:rPr>
            </w:pPr>
            <w:r>
              <w:rPr>
                <w:lang w:eastAsia="ar-SA"/>
              </w:rPr>
              <w:t>211,2</w:t>
            </w:r>
          </w:p>
        </w:tc>
      </w:tr>
    </w:tbl>
    <w:p w:rsidR="009F1A40" w:rsidRDefault="009F1A40" w:rsidP="009F1A40">
      <w:pPr>
        <w:pStyle w:val="a3"/>
        <w:spacing w:line="360" w:lineRule="auto"/>
        <w:jc w:val="center"/>
        <w:rPr>
          <w:color w:val="999999"/>
          <w:lang w:eastAsia="ru-RU"/>
        </w:rPr>
      </w:pPr>
    </w:p>
    <w:p w:rsidR="009F1A40" w:rsidRDefault="009F1A40" w:rsidP="009F1A40">
      <w:pPr>
        <w:rPr>
          <w:sz w:val="28"/>
          <w:szCs w:val="28"/>
        </w:rPr>
      </w:pPr>
    </w:p>
    <w:p w:rsidR="009F1A40" w:rsidRDefault="009F1A40" w:rsidP="009F1A40">
      <w:pPr>
        <w:rPr>
          <w:sz w:val="28"/>
          <w:szCs w:val="28"/>
        </w:rPr>
      </w:pPr>
    </w:p>
    <w:p w:rsidR="009F1A40" w:rsidRDefault="009F1A40" w:rsidP="009F1A40">
      <w:pPr>
        <w:rPr>
          <w:sz w:val="28"/>
          <w:szCs w:val="28"/>
        </w:rPr>
      </w:pPr>
    </w:p>
    <w:p w:rsidR="00B26CB8" w:rsidRDefault="00B26CB8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/>
    <w:p w:rsidR="007E585E" w:rsidRDefault="007E585E" w:rsidP="00E91053"/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843"/>
      </w:tblGrid>
      <w:tr w:rsidR="007E585E" w:rsidTr="00090291">
        <w:tc>
          <w:tcPr>
            <w:tcW w:w="4926" w:type="dxa"/>
          </w:tcPr>
          <w:p w:rsidR="007E585E" w:rsidRDefault="007E585E" w:rsidP="007E585E">
            <w:pPr>
              <w:tabs>
                <w:tab w:val="left" w:pos="77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E585E" w:rsidRDefault="007E585E" w:rsidP="007E585E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7E585E" w:rsidRDefault="007E585E" w:rsidP="007E585E">
            <w:pPr>
              <w:tabs>
                <w:tab w:val="left" w:pos="77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 к  решению Нижнезалегощенского сельского Совета народных депутатов </w:t>
            </w:r>
          </w:p>
          <w:p w:rsidR="007E585E" w:rsidRDefault="007E585E" w:rsidP="007E585E">
            <w:pPr>
              <w:tabs>
                <w:tab w:val="left" w:pos="77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 мая  2021 г. №  151</w:t>
            </w:r>
          </w:p>
        </w:tc>
      </w:tr>
    </w:tbl>
    <w:p w:rsidR="00C70382" w:rsidRDefault="00C70382" w:rsidP="00970706">
      <w:pPr>
        <w:pStyle w:val="a3"/>
        <w:ind w:firstLine="0"/>
        <w:rPr>
          <w:szCs w:val="28"/>
        </w:rPr>
      </w:pPr>
    </w:p>
    <w:p w:rsidR="007E585E" w:rsidRDefault="007E585E" w:rsidP="007E585E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Перечень движимого муниципального имущества </w:t>
      </w:r>
    </w:p>
    <w:p w:rsidR="007E585E" w:rsidRDefault="007E585E" w:rsidP="007E585E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Нижнезалегощенского сельского   поселения Залегощенского района, безвозмездно передаваемого в муниципальную собственность муниципального образования </w:t>
      </w:r>
    </w:p>
    <w:p w:rsidR="007E585E" w:rsidRDefault="007E585E" w:rsidP="007E585E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 Залегощенского района Орловской области </w:t>
      </w:r>
    </w:p>
    <w:p w:rsidR="007E585E" w:rsidRDefault="007E585E" w:rsidP="007E585E"/>
    <w:p w:rsidR="007E585E" w:rsidRDefault="007E585E" w:rsidP="007E585E"/>
    <w:tbl>
      <w:tblPr>
        <w:tblW w:w="983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621"/>
        <w:gridCol w:w="3403"/>
        <w:gridCol w:w="2268"/>
        <w:gridCol w:w="1701"/>
        <w:gridCol w:w="1842"/>
      </w:tblGrid>
      <w:tr w:rsidR="007E585E" w:rsidTr="004A58A3">
        <w:trPr>
          <w:trHeight w:val="132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85E" w:rsidRDefault="007E585E" w:rsidP="00090291">
            <w:pPr>
              <w:pStyle w:val="a3"/>
              <w:snapToGrid w:val="0"/>
              <w:ind w:firstLine="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7E585E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</w:t>
            </w:r>
          </w:p>
          <w:p w:rsidR="007E585E" w:rsidRDefault="007E585E" w:rsidP="00090291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7E585E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7E585E" w:rsidRDefault="007E585E" w:rsidP="00090291">
            <w:pPr>
              <w:pStyle w:val="a3"/>
              <w:ind w:right="-116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5E" w:rsidRDefault="007E585E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5E" w:rsidRDefault="007E585E" w:rsidP="00090291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7E585E" w:rsidRDefault="007E585E" w:rsidP="007E585E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Остаточная стоимость</w:t>
            </w:r>
          </w:p>
        </w:tc>
      </w:tr>
      <w:tr w:rsidR="007E585E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85E" w:rsidRDefault="002C3E7A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4A58A3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Котёл отопительный водогрейный стальной модели  ИШМА-У2, 3</w:t>
            </w:r>
            <w:r w:rsidR="007E585E">
              <w:rPr>
                <w:szCs w:val="28"/>
              </w:rPr>
              <w:t xml:space="preserve">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382" w:rsidRDefault="00C70382" w:rsidP="00C70382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E585E" w:rsidRDefault="00C70382" w:rsidP="00C7038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67599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60897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60897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67599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60897</w:t>
            </w:r>
          </w:p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60897</w:t>
            </w:r>
          </w:p>
        </w:tc>
      </w:tr>
      <w:tr w:rsidR="007E585E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85E" w:rsidRDefault="002C3E7A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4A58A3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Сигнализатор СТГ-1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382" w:rsidRDefault="00C70382" w:rsidP="00C70382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E585E" w:rsidRDefault="00C70382" w:rsidP="00C7038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18958,8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18958,8</w:t>
            </w:r>
          </w:p>
        </w:tc>
      </w:tr>
      <w:tr w:rsidR="007E585E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85E" w:rsidRDefault="002C3E7A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4A58A3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Насосное оборудование </w:t>
            </w:r>
            <w:proofErr w:type="gramStart"/>
            <w:r>
              <w:rPr>
                <w:szCs w:val="28"/>
              </w:rPr>
              <w:t>ТР</w:t>
            </w:r>
            <w:proofErr w:type="gramEnd"/>
            <w:r>
              <w:rPr>
                <w:szCs w:val="28"/>
              </w:rPr>
              <w:t xml:space="preserve"> 92-200/2</w:t>
            </w:r>
            <w:r w:rsidR="002C3E7A">
              <w:rPr>
                <w:szCs w:val="28"/>
              </w:rPr>
              <w:t xml:space="preserve"> (циркуляционное), 3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382" w:rsidRDefault="00C70382" w:rsidP="00C70382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E585E" w:rsidRDefault="00C70382" w:rsidP="00C7038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75400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75400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75400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75400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75400</w:t>
            </w:r>
          </w:p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75400</w:t>
            </w:r>
          </w:p>
        </w:tc>
      </w:tr>
      <w:tr w:rsidR="007E585E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85E" w:rsidRDefault="002C3E7A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4A58A3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Регулятор </w:t>
            </w:r>
            <w:r w:rsidR="002C3E7A">
              <w:rPr>
                <w:szCs w:val="28"/>
              </w:rPr>
              <w:t>давления газа  РДБК -1</w:t>
            </w:r>
            <w:r>
              <w:rPr>
                <w:szCs w:val="28"/>
              </w:rPr>
              <w:t>-50</w:t>
            </w:r>
            <w:r w:rsidR="00C61285">
              <w:rPr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382" w:rsidRDefault="00C70382" w:rsidP="00C70382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E585E" w:rsidRDefault="00C70382" w:rsidP="00C7038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17500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17500</w:t>
            </w:r>
          </w:p>
        </w:tc>
      </w:tr>
      <w:tr w:rsidR="007E585E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85E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85E" w:rsidRDefault="004A58A3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Клапан пружинный сбросной типа ПСК Ду-50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8A3" w:rsidRDefault="004A58A3" w:rsidP="004A58A3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E585E" w:rsidRDefault="004A58A3" w:rsidP="004A58A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5E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4A58A3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8A3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8A3" w:rsidRDefault="00E91053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Система автоматики безопасности для газоиспользующих установок </w:t>
            </w:r>
            <w:r w:rsidR="00C61285">
              <w:rPr>
                <w:szCs w:val="28"/>
              </w:rPr>
              <w:t xml:space="preserve"> КСАБ—1С-0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8A3" w:rsidRDefault="004A58A3" w:rsidP="004A58A3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A58A3" w:rsidRDefault="004A58A3" w:rsidP="004A58A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A3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28545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3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28545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Насосы подпитки, </w:t>
            </w:r>
          </w:p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по 4 кВт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48100</w:t>
            </w:r>
          </w:p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48100</w:t>
            </w:r>
          </w:p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48100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Клапан электромагнитный КЭГ 9720 ДУ 50-,поз.2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Фильтр газовый </w:t>
            </w:r>
            <w:proofErr w:type="spellStart"/>
            <w:r>
              <w:rPr>
                <w:szCs w:val="28"/>
              </w:rPr>
              <w:t>Ду</w:t>
            </w:r>
            <w:proofErr w:type="spellEnd"/>
            <w:r>
              <w:rPr>
                <w:szCs w:val="28"/>
              </w:rPr>
              <w:t xml:space="preserve"> -50 ФКГР-9-50-1,2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2600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Клапан предохранительно-запорный ЛПЗ-50-Н</w:t>
            </w:r>
            <w:proofErr w:type="gramStart"/>
            <w:r>
              <w:rPr>
                <w:szCs w:val="28"/>
              </w:rPr>
              <w:t>,Д</w:t>
            </w:r>
            <w:proofErr w:type="gramEnd"/>
            <w:r>
              <w:rPr>
                <w:szCs w:val="28"/>
              </w:rPr>
              <w:t>у-50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06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</w:p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8000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Регулятор давления РДБК1-50Н</w:t>
            </w:r>
            <w:proofErr w:type="gramStart"/>
            <w:r>
              <w:rPr>
                <w:szCs w:val="28"/>
              </w:rPr>
              <w:t>,Д</w:t>
            </w:r>
            <w:proofErr w:type="gramEnd"/>
            <w:r>
              <w:rPr>
                <w:szCs w:val="28"/>
              </w:rPr>
              <w:t>У-50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9500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P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Счетчик газовый ВК-</w:t>
            </w:r>
            <w:r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25Т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49100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49100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Клапан сбросной </w:t>
            </w:r>
            <w:proofErr w:type="spellStart"/>
            <w:r>
              <w:rPr>
                <w:szCs w:val="28"/>
              </w:rPr>
              <w:t>Ду</w:t>
            </w:r>
            <w:proofErr w:type="spellEnd"/>
            <w:r>
              <w:rPr>
                <w:szCs w:val="28"/>
              </w:rPr>
              <w:t xml:space="preserve"> ПСК-50Н/5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Счетчик электрический ЦЭ 68038М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C61285" w:rsidTr="004A58A3">
        <w:trPr>
          <w:trHeight w:val="3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285" w:rsidRDefault="00C61285" w:rsidP="0009029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285" w:rsidRDefault="00C61285" w:rsidP="0009029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Щит управления циркуляционными насосами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C88" w:rsidRDefault="00826C88" w:rsidP="00826C88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асильевка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61285" w:rsidRDefault="00826C88" w:rsidP="00826C8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ул. Мира д.18а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85" w:rsidRDefault="00970706" w:rsidP="00970706">
            <w:pPr>
              <w:pStyle w:val="a3"/>
              <w:snapToGri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4800</w:t>
            </w:r>
          </w:p>
        </w:tc>
      </w:tr>
    </w:tbl>
    <w:p w:rsidR="007E585E" w:rsidRPr="007E585E" w:rsidRDefault="007E585E" w:rsidP="007E585E">
      <w:pPr>
        <w:ind w:firstLine="708"/>
      </w:pPr>
    </w:p>
    <w:sectPr w:rsidR="007E585E" w:rsidRPr="007E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40"/>
    <w:rsid w:val="00120236"/>
    <w:rsid w:val="0023413F"/>
    <w:rsid w:val="002739F9"/>
    <w:rsid w:val="002C3E7A"/>
    <w:rsid w:val="004A58A3"/>
    <w:rsid w:val="006E0277"/>
    <w:rsid w:val="007E585E"/>
    <w:rsid w:val="00826C88"/>
    <w:rsid w:val="00970706"/>
    <w:rsid w:val="009F1A40"/>
    <w:rsid w:val="00B26CB8"/>
    <w:rsid w:val="00BB2903"/>
    <w:rsid w:val="00C61285"/>
    <w:rsid w:val="00C70382"/>
    <w:rsid w:val="00DD09F2"/>
    <w:rsid w:val="00E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9F1A40"/>
    <w:pPr>
      <w:suppressAutoHyphens/>
      <w:ind w:firstLine="567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9F1A40"/>
  </w:style>
  <w:style w:type="paragraph" w:styleId="a4">
    <w:name w:val="Balloon Text"/>
    <w:basedOn w:val="a"/>
    <w:link w:val="a5"/>
    <w:uiPriority w:val="99"/>
    <w:semiHidden/>
    <w:unhideWhenUsed/>
    <w:rsid w:val="0023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9F1A40"/>
    <w:pPr>
      <w:suppressAutoHyphens/>
      <w:ind w:firstLine="567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9F1A40"/>
  </w:style>
  <w:style w:type="paragraph" w:styleId="a4">
    <w:name w:val="Balloon Text"/>
    <w:basedOn w:val="a"/>
    <w:link w:val="a5"/>
    <w:uiPriority w:val="99"/>
    <w:semiHidden/>
    <w:unhideWhenUsed/>
    <w:rsid w:val="0023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2021-06-03T06:12:00Z</cp:lastPrinted>
  <dcterms:created xsi:type="dcterms:W3CDTF">2021-06-02T08:17:00Z</dcterms:created>
  <dcterms:modified xsi:type="dcterms:W3CDTF">2021-06-03T06:12:00Z</dcterms:modified>
</cp:coreProperties>
</file>