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B2" w:rsidRPr="00B700B2" w:rsidRDefault="00B700B2" w:rsidP="00B700B2">
      <w:pPr>
        <w:jc w:val="center"/>
        <w:rPr>
          <w:rFonts w:ascii="Calibri" w:eastAsia="Calibri" w:hAnsi="Calibri" w:cs="Times New Roman"/>
          <w:sz w:val="28"/>
          <w:szCs w:val="28"/>
        </w:rPr>
      </w:pPr>
      <w:r w:rsidRPr="00B700B2">
        <w:rPr>
          <w:rFonts w:ascii="Calibri" w:eastAsia="Calibri" w:hAnsi="Calibri" w:cs="Times New Roman"/>
          <w:sz w:val="28"/>
          <w:szCs w:val="28"/>
        </w:rPr>
        <w:t>РОССИЙСКАЯ ФЕДЕРАЦИЯ</w:t>
      </w:r>
    </w:p>
    <w:p w:rsidR="00B700B2" w:rsidRPr="00B700B2" w:rsidRDefault="00B700B2" w:rsidP="00B700B2">
      <w:pPr>
        <w:jc w:val="center"/>
        <w:rPr>
          <w:rFonts w:ascii="Calibri" w:eastAsia="Calibri" w:hAnsi="Calibri" w:cs="Times New Roman"/>
          <w:sz w:val="28"/>
          <w:szCs w:val="28"/>
        </w:rPr>
      </w:pPr>
      <w:r w:rsidRPr="00B700B2">
        <w:rPr>
          <w:rFonts w:ascii="Calibri" w:eastAsia="Calibri" w:hAnsi="Calibri" w:cs="Times New Roman"/>
          <w:sz w:val="28"/>
          <w:szCs w:val="28"/>
        </w:rPr>
        <w:t>ОРЛОВСКАЯ ОБЛАСТЬ</w:t>
      </w:r>
    </w:p>
    <w:p w:rsidR="00B700B2" w:rsidRPr="00B700B2" w:rsidRDefault="00B700B2" w:rsidP="00B700B2">
      <w:pPr>
        <w:jc w:val="center"/>
        <w:rPr>
          <w:rFonts w:ascii="Calibri" w:eastAsia="Calibri" w:hAnsi="Calibri" w:cs="Times New Roman"/>
          <w:sz w:val="28"/>
          <w:szCs w:val="28"/>
        </w:rPr>
      </w:pPr>
      <w:r w:rsidRPr="00B700B2">
        <w:rPr>
          <w:rFonts w:ascii="Calibri" w:eastAsia="Calibri" w:hAnsi="Calibri" w:cs="Times New Roman"/>
          <w:sz w:val="28"/>
          <w:szCs w:val="28"/>
        </w:rPr>
        <w:t>ЗАЛЕГОЩЕНСКИЙ РАЙОН</w:t>
      </w:r>
    </w:p>
    <w:p w:rsidR="00B700B2" w:rsidRPr="00B700B2" w:rsidRDefault="00B700B2" w:rsidP="00B700B2">
      <w:pPr>
        <w:jc w:val="center"/>
        <w:rPr>
          <w:rFonts w:ascii="Calibri" w:eastAsia="Calibri" w:hAnsi="Calibri" w:cs="Times New Roman"/>
          <w:sz w:val="28"/>
          <w:szCs w:val="28"/>
        </w:rPr>
      </w:pPr>
      <w:r w:rsidRPr="00B700B2">
        <w:rPr>
          <w:rFonts w:ascii="Calibri" w:eastAsia="Calibri" w:hAnsi="Calibri" w:cs="Times New Roman"/>
          <w:sz w:val="28"/>
          <w:szCs w:val="28"/>
        </w:rPr>
        <w:t xml:space="preserve">НИЖНЕЗАЛЕГОЩЕНСКИЙ   СЕЛЬСКИЙ СОВЕТ </w:t>
      </w:r>
    </w:p>
    <w:p w:rsidR="00B700B2" w:rsidRPr="00B700B2" w:rsidRDefault="00B700B2" w:rsidP="00B700B2">
      <w:pPr>
        <w:jc w:val="center"/>
        <w:rPr>
          <w:rFonts w:ascii="Calibri" w:eastAsia="Calibri" w:hAnsi="Calibri" w:cs="Times New Roman"/>
          <w:sz w:val="28"/>
          <w:szCs w:val="28"/>
        </w:rPr>
      </w:pPr>
      <w:r w:rsidRPr="00B700B2">
        <w:rPr>
          <w:rFonts w:ascii="Calibri" w:eastAsia="Calibri" w:hAnsi="Calibri" w:cs="Times New Roman"/>
          <w:sz w:val="28"/>
          <w:szCs w:val="28"/>
        </w:rPr>
        <w:t>НАРОДНЫХ ДЕПУТАТОВ</w:t>
      </w:r>
    </w:p>
    <w:p w:rsidR="00B700B2" w:rsidRPr="00B700B2" w:rsidRDefault="00B700B2" w:rsidP="00B700B2">
      <w:pPr>
        <w:jc w:val="center"/>
        <w:rPr>
          <w:rFonts w:ascii="Calibri" w:eastAsia="Calibri" w:hAnsi="Calibri" w:cs="Times New Roman"/>
          <w:sz w:val="28"/>
          <w:szCs w:val="28"/>
        </w:rPr>
      </w:pPr>
    </w:p>
    <w:p w:rsidR="00B700B2" w:rsidRPr="00B700B2" w:rsidRDefault="00B700B2" w:rsidP="00B700B2">
      <w:pPr>
        <w:jc w:val="center"/>
        <w:rPr>
          <w:rFonts w:ascii="Calibri" w:eastAsia="Calibri" w:hAnsi="Calibri" w:cs="Times New Roman"/>
          <w:sz w:val="28"/>
          <w:szCs w:val="28"/>
        </w:rPr>
      </w:pPr>
      <w:r w:rsidRPr="00B700B2">
        <w:rPr>
          <w:rFonts w:ascii="Calibri" w:eastAsia="Calibri" w:hAnsi="Calibri" w:cs="Times New Roman"/>
          <w:sz w:val="28"/>
          <w:szCs w:val="28"/>
        </w:rPr>
        <w:t>РЕШЕНИЕ</w:t>
      </w:r>
    </w:p>
    <w:p w:rsidR="00B700B2" w:rsidRPr="00B700B2" w:rsidRDefault="00B700B2" w:rsidP="00B700B2">
      <w:pPr>
        <w:jc w:val="center"/>
        <w:rPr>
          <w:rFonts w:ascii="Calibri" w:eastAsia="Calibri" w:hAnsi="Calibri" w:cs="Times New Roman"/>
        </w:rPr>
      </w:pPr>
    </w:p>
    <w:p w:rsidR="00B700B2" w:rsidRPr="00B700B2" w:rsidRDefault="00B700B2" w:rsidP="00B700B2">
      <w:pPr>
        <w:ind w:right="312"/>
        <w:rPr>
          <w:rFonts w:ascii="Calibri" w:eastAsia="Calibri" w:hAnsi="Calibri" w:cs="Times New Roman"/>
        </w:rPr>
      </w:pPr>
      <w:r w:rsidRPr="00B700B2">
        <w:rPr>
          <w:rFonts w:ascii="Calibri" w:eastAsia="Calibri" w:hAnsi="Calibri" w:cs="Times New Roman"/>
          <w:sz w:val="28"/>
          <w:szCs w:val="28"/>
        </w:rPr>
        <w:t xml:space="preserve">от  06 декабря   2021 года                                                                         № ___                                           </w:t>
      </w:r>
    </w:p>
    <w:p w:rsidR="00B700B2" w:rsidRPr="00B700B2" w:rsidRDefault="00B700B2" w:rsidP="00B700B2">
      <w:pPr>
        <w:ind w:right="312"/>
        <w:rPr>
          <w:rFonts w:ascii="Calibri" w:eastAsia="Calibri" w:hAnsi="Calibri" w:cs="Times New Roman"/>
        </w:rPr>
      </w:pPr>
      <w:r w:rsidRPr="00B700B2">
        <w:rPr>
          <w:rFonts w:ascii="Calibri" w:eastAsia="Calibri" w:hAnsi="Calibri" w:cs="Times New Roman"/>
        </w:rPr>
        <w:t>д. Васильевка</w:t>
      </w:r>
    </w:p>
    <w:p w:rsidR="00B700B2" w:rsidRDefault="00B700B2" w:rsidP="00B700B2">
      <w:pPr>
        <w:spacing w:after="0" w:line="270" w:lineRule="atLeast"/>
        <w:rPr>
          <w:rFonts w:ascii="Times New Roman" w:eastAsia="Times New Roman" w:hAnsi="Times New Roman" w:cs="Times New Roman"/>
          <w:b/>
          <w:bCs/>
          <w:color w:val="000000"/>
          <w:sz w:val="24"/>
          <w:szCs w:val="24"/>
          <w:lang w:eastAsia="ru-RU"/>
        </w:rPr>
      </w:pPr>
    </w:p>
    <w:p w:rsidR="00B700B2" w:rsidRDefault="00B700B2" w:rsidP="00B700B2">
      <w:pPr>
        <w:spacing w:after="0" w:line="270" w:lineRule="atLeast"/>
        <w:rPr>
          <w:rFonts w:ascii="Times New Roman" w:eastAsia="Times New Roman" w:hAnsi="Times New Roman" w:cs="Times New Roman"/>
          <w:b/>
          <w:bCs/>
          <w:color w:val="000000"/>
          <w:sz w:val="24"/>
          <w:szCs w:val="24"/>
          <w:lang w:eastAsia="ru-RU"/>
        </w:rPr>
      </w:pPr>
    </w:p>
    <w:p w:rsidR="00B700B2" w:rsidRDefault="00B700B2" w:rsidP="00B700B2">
      <w:pPr>
        <w:spacing w:after="0" w:line="270" w:lineRule="atLeast"/>
        <w:rPr>
          <w:rFonts w:ascii="Times New Roman" w:eastAsia="Times New Roman" w:hAnsi="Times New Roman" w:cs="Times New Roman"/>
          <w:b/>
          <w:bCs/>
          <w:color w:val="000000"/>
          <w:sz w:val="24"/>
          <w:szCs w:val="24"/>
          <w:lang w:eastAsia="ru-RU"/>
        </w:rPr>
      </w:pP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 xml:space="preserve">Об утверждении Положения </w:t>
      </w:r>
      <w:proofErr w:type="gramStart"/>
      <w:r w:rsidRPr="00B700B2">
        <w:rPr>
          <w:rFonts w:ascii="Times New Roman" w:eastAsia="Times New Roman" w:hAnsi="Times New Roman" w:cs="Times New Roman"/>
          <w:b/>
          <w:bCs/>
          <w:color w:val="000000"/>
          <w:sz w:val="24"/>
          <w:szCs w:val="24"/>
          <w:lang w:eastAsia="ru-RU"/>
        </w:rPr>
        <w:t>о</w:t>
      </w:r>
      <w:proofErr w:type="gramEnd"/>
      <w:r w:rsidRPr="00B700B2">
        <w:rPr>
          <w:rFonts w:ascii="Times New Roman" w:eastAsia="Times New Roman" w:hAnsi="Times New Roman" w:cs="Times New Roman"/>
          <w:b/>
          <w:bCs/>
          <w:color w:val="000000"/>
          <w:sz w:val="24"/>
          <w:szCs w:val="24"/>
          <w:lang w:eastAsia="ru-RU"/>
        </w:rPr>
        <w:t> </w:t>
      </w:r>
      <w:bookmarkStart w:id="0" w:name="_Hlk73706793"/>
      <w:r w:rsidRPr="00B700B2">
        <w:rPr>
          <w:rFonts w:ascii="Times New Roman" w:eastAsia="Times New Roman" w:hAnsi="Times New Roman" w:cs="Times New Roman"/>
          <w:b/>
          <w:bCs/>
          <w:color w:val="454545"/>
          <w:sz w:val="24"/>
          <w:szCs w:val="24"/>
          <w:lang w:eastAsia="ru-RU"/>
        </w:rPr>
        <w:t>муниципальном</w:t>
      </w:r>
      <w:bookmarkEnd w:id="0"/>
    </w:p>
    <w:p w:rsidR="00B700B2" w:rsidRPr="00B700B2" w:rsidRDefault="00B700B2" w:rsidP="00B700B2">
      <w:pPr>
        <w:spacing w:after="0" w:line="270" w:lineRule="atLeast"/>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b/>
          <w:bCs/>
          <w:color w:val="000000"/>
          <w:sz w:val="24"/>
          <w:szCs w:val="24"/>
          <w:lang w:eastAsia="ru-RU"/>
        </w:rPr>
        <w:t>контроле</w:t>
      </w:r>
      <w:proofErr w:type="gramEnd"/>
      <w:r w:rsidRPr="00B700B2">
        <w:rPr>
          <w:rFonts w:ascii="Times New Roman" w:eastAsia="Times New Roman" w:hAnsi="Times New Roman" w:cs="Times New Roman"/>
          <w:b/>
          <w:bCs/>
          <w:color w:val="000000"/>
          <w:sz w:val="24"/>
          <w:szCs w:val="24"/>
          <w:lang w:eastAsia="ru-RU"/>
        </w:rPr>
        <w:t> в сф</w:t>
      </w:r>
      <w:r>
        <w:rPr>
          <w:rFonts w:ascii="Times New Roman" w:eastAsia="Times New Roman" w:hAnsi="Times New Roman" w:cs="Times New Roman"/>
          <w:b/>
          <w:bCs/>
          <w:color w:val="000000"/>
          <w:sz w:val="24"/>
          <w:szCs w:val="24"/>
          <w:lang w:eastAsia="ru-RU"/>
        </w:rPr>
        <w:t>ере благоустройства в Нижнезалегощенском</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сельском  </w:t>
      </w:r>
      <w:proofErr w:type="gramStart"/>
      <w:r w:rsidRPr="00B700B2">
        <w:rPr>
          <w:rFonts w:ascii="Times New Roman" w:eastAsia="Times New Roman" w:hAnsi="Times New Roman" w:cs="Times New Roman"/>
          <w:b/>
          <w:bCs/>
          <w:color w:val="000000"/>
          <w:sz w:val="24"/>
          <w:szCs w:val="24"/>
          <w:lang w:eastAsia="ru-RU"/>
        </w:rPr>
        <w:t>поселении</w:t>
      </w:r>
      <w:proofErr w:type="gramEnd"/>
      <w:r w:rsidRPr="00B700B2">
        <w:rPr>
          <w:rFonts w:ascii="Times New Roman" w:eastAsia="Times New Roman" w:hAnsi="Times New Roman" w:cs="Times New Roman"/>
          <w:b/>
          <w:bCs/>
          <w:color w:val="000000"/>
          <w:sz w:val="24"/>
          <w:szCs w:val="24"/>
          <w:lang w:eastAsia="ru-RU"/>
        </w:rPr>
        <w:t>.</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В соответствии с Федеральным </w:t>
      </w:r>
      <w:hyperlink r:id="rId7" w:history="1">
        <w:r w:rsidRPr="00B700B2">
          <w:rPr>
            <w:rFonts w:ascii="Times New Roman" w:eastAsia="Times New Roman" w:hAnsi="Times New Roman" w:cs="Times New Roman"/>
            <w:color w:val="000000"/>
            <w:sz w:val="24"/>
            <w:szCs w:val="24"/>
            <w:lang w:eastAsia="ru-RU"/>
          </w:rPr>
          <w:t>закон</w:t>
        </w:r>
      </w:hyperlink>
      <w:r w:rsidRPr="00B700B2">
        <w:rPr>
          <w:rFonts w:ascii="Times New Roman" w:eastAsia="Times New Roman" w:hAnsi="Times New Roman" w:cs="Times New Roman"/>
          <w:color w:val="000000"/>
          <w:sz w:val="24"/>
          <w:szCs w:val="24"/>
          <w:lang w:eastAsia="ru-RU"/>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eastAsia="ru-RU"/>
        </w:rPr>
        <w:t>ру</w:t>
      </w:r>
      <w:r>
        <w:rPr>
          <w:rFonts w:ascii="Times New Roman" w:eastAsia="Times New Roman" w:hAnsi="Times New Roman" w:cs="Times New Roman"/>
          <w:color w:val="000000"/>
          <w:sz w:val="24"/>
          <w:szCs w:val="24"/>
          <w:lang w:eastAsia="ru-RU"/>
        </w:rPr>
        <w:t>ководствуясь Уставом Нижнезалегощенского</w:t>
      </w:r>
      <w:r w:rsidRPr="00B700B2">
        <w:rPr>
          <w:rFonts w:ascii="Times New Roman" w:eastAsia="Times New Roman" w:hAnsi="Times New Roman" w:cs="Times New Roman"/>
          <w:color w:val="000000"/>
          <w:sz w:val="24"/>
          <w:szCs w:val="24"/>
          <w:lang w:eastAsia="ru-RU"/>
        </w:rPr>
        <w:t xml:space="preserve"> сельского </w:t>
      </w:r>
      <w:r>
        <w:rPr>
          <w:rFonts w:ascii="Times New Roman" w:eastAsia="Times New Roman" w:hAnsi="Times New Roman" w:cs="Times New Roman"/>
          <w:color w:val="000000"/>
          <w:sz w:val="24"/>
          <w:szCs w:val="24"/>
          <w:lang w:eastAsia="ru-RU"/>
        </w:rPr>
        <w:t xml:space="preserve">поселения,  Нижнезалегощенский </w:t>
      </w:r>
      <w:r w:rsidRPr="00B700B2">
        <w:rPr>
          <w:rFonts w:ascii="Times New Roman" w:eastAsia="Times New Roman" w:hAnsi="Times New Roman" w:cs="Times New Roman"/>
          <w:color w:val="000000"/>
          <w:sz w:val="24"/>
          <w:szCs w:val="24"/>
          <w:lang w:eastAsia="ru-RU"/>
        </w:rPr>
        <w:t xml:space="preserve"> сельский Совет</w:t>
      </w:r>
      <w:r>
        <w:rPr>
          <w:rFonts w:ascii="Times New Roman" w:eastAsia="Times New Roman" w:hAnsi="Times New Roman" w:cs="Times New Roman"/>
          <w:color w:val="000000"/>
          <w:sz w:val="24"/>
          <w:szCs w:val="24"/>
          <w:lang w:eastAsia="ru-RU"/>
        </w:rPr>
        <w:t xml:space="preserve"> народных депутатов </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РЕШИЛ:</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1. Утвердить Положение о муниципальном контроле в сфере благоустройства в</w:t>
      </w:r>
      <w:r w:rsidRPr="00B700B2">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xml:space="preserve"> Нижнезалегощенском </w:t>
      </w:r>
      <w:r w:rsidRPr="00B700B2">
        <w:rPr>
          <w:rFonts w:ascii="Times New Roman" w:eastAsia="Times New Roman" w:hAnsi="Times New Roman" w:cs="Times New Roman"/>
          <w:color w:val="000000"/>
          <w:sz w:val="24"/>
          <w:szCs w:val="24"/>
          <w:lang w:eastAsia="ru-RU"/>
        </w:rPr>
        <w:t>сельском поселении.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2. </w:t>
      </w:r>
      <w:proofErr w:type="gramStart"/>
      <w:r w:rsidRPr="00B700B2">
        <w:rPr>
          <w:rFonts w:ascii="Times New Roman" w:eastAsia="Times New Roman" w:hAnsi="Times New Roman" w:cs="Times New Roman"/>
          <w:color w:val="000000"/>
          <w:sz w:val="24"/>
          <w:szCs w:val="24"/>
          <w:lang w:eastAsia="ru-RU"/>
        </w:rPr>
        <w:t>Контроль за</w:t>
      </w:r>
      <w:proofErr w:type="gramEnd"/>
      <w:r w:rsidRPr="00B700B2">
        <w:rPr>
          <w:rFonts w:ascii="Times New Roman" w:eastAsia="Times New Roman" w:hAnsi="Times New Roman" w:cs="Times New Roman"/>
          <w:color w:val="000000"/>
          <w:sz w:val="24"/>
          <w:szCs w:val="24"/>
          <w:lang w:eastAsia="ru-RU"/>
        </w:rPr>
        <w:t xml:space="preserve"> исполнением настоящего Решения оставляю за собой.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3. Настоящее Решение вступает в силу с момента его официального опубликования (обнародования).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Default="00B700B2" w:rsidP="00B700B2">
      <w:pPr>
        <w:spacing w:after="0" w:line="270" w:lineRule="atLeast"/>
        <w:rPr>
          <w:rFonts w:ascii="Times New Roman" w:eastAsia="Times New Roman" w:hAnsi="Times New Roman" w:cs="Times New Roman"/>
          <w:b/>
          <w:bCs/>
          <w:color w:val="000000"/>
          <w:sz w:val="24"/>
          <w:szCs w:val="24"/>
          <w:shd w:val="clear" w:color="auto" w:fill="FFFFFF"/>
          <w:lang w:eastAsia="ru-RU"/>
        </w:rPr>
      </w:pPr>
      <w:r w:rsidRPr="00B700B2">
        <w:rPr>
          <w:rFonts w:ascii="Times New Roman" w:eastAsia="Times New Roman" w:hAnsi="Times New Roman" w:cs="Times New Roman"/>
          <w:b/>
          <w:bCs/>
          <w:color w:val="000000"/>
          <w:sz w:val="24"/>
          <w:szCs w:val="24"/>
          <w:shd w:val="clear" w:color="auto" w:fill="FFFFFF"/>
          <w:lang w:eastAsia="ru-RU"/>
        </w:rPr>
        <w:t xml:space="preserve">Глава </w:t>
      </w:r>
      <w:r>
        <w:rPr>
          <w:rFonts w:ascii="Times New Roman" w:eastAsia="Times New Roman" w:hAnsi="Times New Roman" w:cs="Times New Roman"/>
          <w:b/>
          <w:bCs/>
          <w:color w:val="000000"/>
          <w:sz w:val="24"/>
          <w:szCs w:val="24"/>
          <w:shd w:val="clear" w:color="auto" w:fill="FFFFFF"/>
          <w:lang w:eastAsia="ru-RU"/>
        </w:rPr>
        <w:t xml:space="preserve"> сельского поселения                                                        А.Ф. Красницкий</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lastRenderedPageBreak/>
        <w:t> </w:t>
      </w: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Приложение</w:t>
      </w: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к решению Нижнезалегощенского</w:t>
      </w: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сельского Совета</w:t>
      </w:r>
      <w:r>
        <w:rPr>
          <w:rFonts w:ascii="Times New Roman" w:eastAsia="Times New Roman" w:hAnsi="Times New Roman" w:cs="Times New Roman"/>
          <w:color w:val="000000"/>
          <w:sz w:val="24"/>
          <w:szCs w:val="24"/>
          <w:lang w:eastAsia="ru-RU"/>
        </w:rPr>
        <w:t xml:space="preserve"> №___от 06.12.2021 года</w:t>
      </w:r>
    </w:p>
    <w:p w:rsidR="00B700B2" w:rsidRDefault="00B700B2" w:rsidP="00B700B2">
      <w:pPr>
        <w:spacing w:after="0" w:line="270" w:lineRule="atLeast"/>
        <w:jc w:val="right"/>
        <w:rPr>
          <w:rFonts w:ascii="Times New Roman" w:eastAsia="Times New Roman" w:hAnsi="Times New Roman" w:cs="Times New Roman"/>
          <w:color w:val="000000"/>
          <w:sz w:val="24"/>
          <w:szCs w:val="24"/>
          <w:lang w:eastAsia="ru-RU"/>
        </w:rPr>
      </w:pP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bookmarkStart w:id="1" w:name="Par35"/>
      <w:bookmarkEnd w:id="1"/>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ПОЛОЖЕНИЕ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bookmarkStart w:id="2" w:name="_Hlk73456502"/>
      <w:r w:rsidRPr="00B700B2">
        <w:rPr>
          <w:rFonts w:ascii="Times New Roman" w:eastAsia="Times New Roman" w:hAnsi="Times New Roman" w:cs="Times New Roman"/>
          <w:b/>
          <w:bCs/>
          <w:color w:val="000000"/>
          <w:sz w:val="24"/>
          <w:szCs w:val="24"/>
          <w:lang w:eastAsia="ru-RU"/>
        </w:rPr>
        <w:t>о муниципальном контроле в сфере благоустройства</w:t>
      </w:r>
      <w:bookmarkEnd w:id="2"/>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в </w:t>
      </w:r>
      <w:r>
        <w:rPr>
          <w:rFonts w:ascii="Times New Roman" w:eastAsia="Times New Roman" w:hAnsi="Times New Roman" w:cs="Times New Roman"/>
          <w:b/>
          <w:bCs/>
          <w:color w:val="000000"/>
          <w:sz w:val="24"/>
          <w:szCs w:val="24"/>
          <w:lang w:eastAsia="ru-RU"/>
        </w:rPr>
        <w:t>Нижнезалегощенском</w:t>
      </w:r>
      <w:r w:rsidRPr="00B700B2">
        <w:rPr>
          <w:rFonts w:ascii="Times New Roman" w:eastAsia="Times New Roman" w:hAnsi="Times New Roman" w:cs="Times New Roman"/>
          <w:b/>
          <w:bCs/>
          <w:color w:val="000000"/>
          <w:sz w:val="24"/>
          <w:szCs w:val="24"/>
          <w:lang w:eastAsia="ru-RU"/>
        </w:rPr>
        <w:t xml:space="preserve"> сельском поселении</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1.Общие положения</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1.1. Настоящее Положение устанавливает порядок организации и осуществления муниципального контроля в сфере благоустр</w:t>
      </w:r>
      <w:r>
        <w:rPr>
          <w:rFonts w:ascii="Times New Roman" w:eastAsia="Times New Roman" w:hAnsi="Times New Roman" w:cs="Times New Roman"/>
          <w:color w:val="000000"/>
          <w:sz w:val="24"/>
          <w:szCs w:val="24"/>
          <w:lang w:val="x-none" w:eastAsia="ru-RU"/>
        </w:rPr>
        <w:t xml:space="preserve">ойства на территории </w:t>
      </w:r>
      <w:r>
        <w:rPr>
          <w:rFonts w:ascii="Times New Roman" w:eastAsia="Times New Roman" w:hAnsi="Times New Roman" w:cs="Times New Roman"/>
          <w:color w:val="000000"/>
          <w:sz w:val="24"/>
          <w:szCs w:val="24"/>
          <w:lang w:eastAsia="ru-RU"/>
        </w:rPr>
        <w:t>Нижнезалегощенского</w:t>
      </w:r>
      <w:r w:rsidRPr="00B700B2">
        <w:rPr>
          <w:rFonts w:ascii="Times New Roman" w:eastAsia="Times New Roman" w:hAnsi="Times New Roman" w:cs="Times New Roman"/>
          <w:color w:val="000000"/>
          <w:sz w:val="24"/>
          <w:szCs w:val="24"/>
          <w:lang w:val="x-none" w:eastAsia="ru-RU"/>
        </w:rPr>
        <w:t xml:space="preserve"> сельско</w:t>
      </w:r>
      <w:r w:rsidRPr="00B700B2">
        <w:rPr>
          <w:rFonts w:ascii="Times New Roman" w:eastAsia="Times New Roman" w:hAnsi="Times New Roman" w:cs="Times New Roman"/>
          <w:color w:val="000000"/>
          <w:sz w:val="24"/>
          <w:szCs w:val="24"/>
          <w:lang w:eastAsia="ru-RU"/>
        </w:rPr>
        <w:t>го</w:t>
      </w:r>
      <w:r w:rsidRPr="00B700B2">
        <w:rPr>
          <w:rFonts w:ascii="Times New Roman" w:eastAsia="Times New Roman" w:hAnsi="Times New Roman" w:cs="Times New Roman"/>
          <w:color w:val="000000"/>
          <w:sz w:val="24"/>
          <w:szCs w:val="24"/>
          <w:lang w:val="x-none" w:eastAsia="ru-RU"/>
        </w:rPr>
        <w:t> поселени</w:t>
      </w:r>
      <w:r w:rsidRPr="00B700B2">
        <w:rPr>
          <w:rFonts w:ascii="Times New Roman" w:eastAsia="Times New Roman" w:hAnsi="Times New Roman" w:cs="Times New Roman"/>
          <w:color w:val="000000"/>
          <w:sz w:val="24"/>
          <w:szCs w:val="24"/>
          <w:lang w:eastAsia="ru-RU"/>
        </w:rPr>
        <w:t>я (далее – муниципальный контроль).</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1.2. Предметом муниципального контроля является: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соблюдение организациями и гражданами (далее – контролируемые лица) обязательных требований, установленных правилами благоус</w:t>
      </w:r>
      <w:r w:rsidR="00993D03">
        <w:rPr>
          <w:rFonts w:ascii="Times New Roman" w:eastAsia="Times New Roman" w:hAnsi="Times New Roman" w:cs="Times New Roman"/>
          <w:color w:val="000000"/>
          <w:sz w:val="24"/>
          <w:szCs w:val="24"/>
          <w:lang w:eastAsia="ru-RU"/>
        </w:rPr>
        <w:t xml:space="preserve">тройства территории Нижнезалегощенского </w:t>
      </w:r>
      <w:r w:rsidRPr="00B700B2">
        <w:rPr>
          <w:rFonts w:ascii="Times New Roman" w:eastAsia="Times New Roman" w:hAnsi="Times New Roman" w:cs="Times New Roman"/>
          <w:color w:val="000000"/>
          <w:sz w:val="24"/>
          <w:szCs w:val="24"/>
          <w:lang w:eastAsia="ru-RU"/>
        </w:rPr>
        <w:t>сельского поселения, ут</w:t>
      </w:r>
      <w:r w:rsidR="002A0767">
        <w:rPr>
          <w:rFonts w:ascii="Times New Roman" w:eastAsia="Times New Roman" w:hAnsi="Times New Roman" w:cs="Times New Roman"/>
          <w:color w:val="000000"/>
          <w:sz w:val="24"/>
          <w:szCs w:val="24"/>
          <w:lang w:eastAsia="ru-RU"/>
        </w:rPr>
        <w:t xml:space="preserve">вержденных решением Нижнезалегощенского сельского поселения от 24 мая </w:t>
      </w:r>
      <w:r w:rsidRPr="00B700B2">
        <w:rPr>
          <w:rFonts w:ascii="Times New Roman" w:eastAsia="Times New Roman" w:hAnsi="Times New Roman" w:cs="Times New Roman"/>
          <w:color w:val="000000"/>
          <w:sz w:val="24"/>
          <w:szCs w:val="24"/>
          <w:lang w:eastAsia="ru-RU"/>
        </w:rPr>
        <w:t>.2018г.</w:t>
      </w:r>
      <w:r w:rsidR="002A0767">
        <w:rPr>
          <w:rFonts w:ascii="Times New Roman" w:eastAsia="Times New Roman" w:hAnsi="Times New Roman" w:cs="Times New Roman"/>
          <w:color w:val="000000"/>
          <w:sz w:val="24"/>
          <w:szCs w:val="24"/>
          <w:lang w:eastAsia="ru-RU"/>
        </w:rPr>
        <w:t xml:space="preserve"> </w:t>
      </w:r>
      <w:r w:rsidRPr="00B700B2">
        <w:rPr>
          <w:rFonts w:ascii="Times New Roman" w:eastAsia="Times New Roman" w:hAnsi="Times New Roman" w:cs="Times New Roman"/>
          <w:color w:val="000000"/>
          <w:sz w:val="24"/>
          <w:szCs w:val="24"/>
          <w:lang w:eastAsia="ru-RU"/>
        </w:rPr>
        <w:t xml:space="preserve">№ </w:t>
      </w:r>
      <w:r w:rsidR="002A0767">
        <w:rPr>
          <w:rFonts w:ascii="Times New Roman" w:eastAsia="Times New Roman" w:hAnsi="Times New Roman" w:cs="Times New Roman"/>
          <w:color w:val="000000"/>
          <w:sz w:val="24"/>
          <w:szCs w:val="24"/>
          <w:lang w:eastAsia="ru-RU"/>
        </w:rPr>
        <w:t>7</w:t>
      </w:r>
      <w:r w:rsidRPr="00B700B2">
        <w:rPr>
          <w:rFonts w:ascii="Times New Roman" w:eastAsia="Times New Roman" w:hAnsi="Times New Roman" w:cs="Times New Roman"/>
          <w:color w:val="000000"/>
          <w:sz w:val="24"/>
          <w:szCs w:val="24"/>
          <w:lang w:eastAsia="ru-RU"/>
        </w:rPr>
        <w:t>2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w:t>
      </w:r>
      <w:r w:rsidR="002A0767">
        <w:rPr>
          <w:rFonts w:ascii="Times New Roman" w:eastAsia="Times New Roman" w:hAnsi="Times New Roman" w:cs="Times New Roman"/>
          <w:color w:val="000000"/>
          <w:sz w:val="24"/>
          <w:szCs w:val="24"/>
          <w:lang w:eastAsia="ru-RU"/>
        </w:rPr>
        <w:t xml:space="preserve">тройства территории в Нижнезалегощенском </w:t>
      </w:r>
      <w:r w:rsidRPr="00B700B2">
        <w:rPr>
          <w:rFonts w:ascii="Times New Roman" w:eastAsia="Times New Roman" w:hAnsi="Times New Roman" w:cs="Times New Roman"/>
          <w:color w:val="000000"/>
          <w:sz w:val="24"/>
          <w:szCs w:val="24"/>
          <w:lang w:eastAsia="ru-RU"/>
        </w:rPr>
        <w:t xml:space="preserve"> сельском поселении в соответствии с Правилами;</w:t>
      </w:r>
      <w:proofErr w:type="gramEnd"/>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исполнение решений, принимаемых по результатам контрольных мероприятий.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1.3. Объектами муниципального контроля (далее – объект контроля) являются: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деятельность, действия (бездействие) контролируемых лиц в сфере благоу</w:t>
      </w:r>
      <w:r w:rsidR="002A0767">
        <w:rPr>
          <w:rFonts w:ascii="Times New Roman" w:eastAsia="Times New Roman" w:hAnsi="Times New Roman" w:cs="Times New Roman"/>
          <w:color w:val="000000"/>
          <w:sz w:val="24"/>
          <w:szCs w:val="24"/>
          <w:lang w:eastAsia="ru-RU"/>
        </w:rPr>
        <w:t>стройства территории Нижнезалегощенского</w:t>
      </w:r>
      <w:r w:rsidRPr="00B700B2">
        <w:rPr>
          <w:rFonts w:ascii="Times New Roman" w:eastAsia="Times New Roman" w:hAnsi="Times New Roman" w:cs="Times New Roman"/>
          <w:color w:val="000000"/>
          <w:sz w:val="24"/>
          <w:szCs w:val="24"/>
          <w:lang w:eastAsia="ru-RU"/>
        </w:rPr>
        <w:t xml:space="preserve"> сельского поселения,</w:t>
      </w:r>
      <w:r w:rsidRPr="00B700B2">
        <w:rPr>
          <w:rFonts w:ascii="Times New Roman" w:eastAsia="Times New Roman" w:hAnsi="Times New Roman" w:cs="Times New Roman"/>
          <w:i/>
          <w:iCs/>
          <w:color w:val="000000"/>
          <w:sz w:val="24"/>
          <w:szCs w:val="24"/>
          <w:lang w:eastAsia="ru-RU"/>
        </w:rPr>
        <w:t> </w:t>
      </w:r>
      <w:r w:rsidRPr="00B700B2">
        <w:rPr>
          <w:rFonts w:ascii="Times New Roman" w:eastAsia="Times New Roman" w:hAnsi="Times New Roman" w:cs="Times New Roman"/>
          <w:color w:val="000000"/>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1.4. Учет объектов контроля осуществляется посредством создания: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единого реестра контрольных мероприятий;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информационной системы (подсистемы государственной информационной системы) досудебного обжалования;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lastRenderedPageBreak/>
        <w:t>1.5. Муниципальный контроль осуществл</w:t>
      </w:r>
      <w:r w:rsidR="00D92E3E">
        <w:rPr>
          <w:rFonts w:ascii="Times New Roman" w:eastAsia="Times New Roman" w:hAnsi="Times New Roman" w:cs="Times New Roman"/>
          <w:color w:val="000000"/>
          <w:sz w:val="24"/>
          <w:szCs w:val="24"/>
          <w:lang w:val="x-none" w:eastAsia="ru-RU"/>
        </w:rPr>
        <w:t xml:space="preserve">яется администрацией </w:t>
      </w:r>
      <w:r w:rsidR="00D92E3E">
        <w:rPr>
          <w:rFonts w:ascii="Times New Roman" w:eastAsia="Times New Roman" w:hAnsi="Times New Roman" w:cs="Times New Roman"/>
          <w:color w:val="000000"/>
          <w:sz w:val="24"/>
          <w:szCs w:val="24"/>
          <w:lang w:eastAsia="ru-RU"/>
        </w:rPr>
        <w:t xml:space="preserve">Нижнезалегощенского </w:t>
      </w:r>
      <w:r w:rsidRPr="00B700B2">
        <w:rPr>
          <w:rFonts w:ascii="Times New Roman" w:eastAsia="Times New Roman" w:hAnsi="Times New Roman" w:cs="Times New Roman"/>
          <w:color w:val="000000"/>
          <w:sz w:val="24"/>
          <w:szCs w:val="24"/>
          <w:lang w:val="x-none" w:eastAsia="ru-RU"/>
        </w:rPr>
        <w:t xml:space="preserve"> сельско</w:t>
      </w:r>
      <w:r w:rsidRPr="00B700B2">
        <w:rPr>
          <w:rFonts w:ascii="Times New Roman" w:eastAsia="Times New Roman" w:hAnsi="Times New Roman" w:cs="Times New Roman"/>
          <w:color w:val="000000"/>
          <w:sz w:val="24"/>
          <w:szCs w:val="24"/>
          <w:lang w:eastAsia="ru-RU"/>
        </w:rPr>
        <w:t>го</w:t>
      </w:r>
      <w:r w:rsidRPr="00B700B2">
        <w:rPr>
          <w:rFonts w:ascii="Times New Roman" w:eastAsia="Times New Roman" w:hAnsi="Times New Roman" w:cs="Times New Roman"/>
          <w:color w:val="000000"/>
          <w:sz w:val="24"/>
          <w:szCs w:val="24"/>
          <w:lang w:val="x-none" w:eastAsia="ru-RU"/>
        </w:rPr>
        <w:t> поселени</w:t>
      </w:r>
      <w:r w:rsidRPr="00B700B2">
        <w:rPr>
          <w:rFonts w:ascii="Times New Roman" w:eastAsia="Times New Roman" w:hAnsi="Times New Roman" w:cs="Times New Roman"/>
          <w:color w:val="000000"/>
          <w:sz w:val="24"/>
          <w:szCs w:val="24"/>
          <w:lang w:eastAsia="ru-RU"/>
        </w:rPr>
        <w:t>я(далее – Контрольный орган).</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1.6. Руководство деятельностью по осуществлению муниципального контрол</w:t>
      </w:r>
      <w:r w:rsidR="00D92E3E">
        <w:rPr>
          <w:rFonts w:ascii="Times New Roman" w:eastAsia="Times New Roman" w:hAnsi="Times New Roman" w:cs="Times New Roman"/>
          <w:color w:val="000000"/>
          <w:sz w:val="24"/>
          <w:szCs w:val="24"/>
          <w:lang w:val="x-none" w:eastAsia="ru-RU"/>
        </w:rPr>
        <w:t xml:space="preserve">я осуществляет глава </w:t>
      </w:r>
      <w:r w:rsidR="00D92E3E">
        <w:rPr>
          <w:rFonts w:ascii="Times New Roman" w:eastAsia="Times New Roman" w:hAnsi="Times New Roman" w:cs="Times New Roman"/>
          <w:color w:val="000000"/>
          <w:sz w:val="24"/>
          <w:szCs w:val="24"/>
          <w:lang w:eastAsia="ru-RU"/>
        </w:rPr>
        <w:t xml:space="preserve"> Нижнезалегощенского </w:t>
      </w:r>
      <w:r w:rsidRPr="00B700B2">
        <w:rPr>
          <w:rFonts w:ascii="Times New Roman" w:eastAsia="Times New Roman" w:hAnsi="Times New Roman" w:cs="Times New Roman"/>
          <w:color w:val="000000"/>
          <w:sz w:val="24"/>
          <w:szCs w:val="24"/>
          <w:lang w:val="x-none" w:eastAsia="ru-RU"/>
        </w:rPr>
        <w:t xml:space="preserve"> сельско</w:t>
      </w:r>
      <w:r w:rsidRPr="00B700B2">
        <w:rPr>
          <w:rFonts w:ascii="Times New Roman" w:eastAsia="Times New Roman" w:hAnsi="Times New Roman" w:cs="Times New Roman"/>
          <w:color w:val="000000"/>
          <w:sz w:val="24"/>
          <w:szCs w:val="24"/>
          <w:lang w:eastAsia="ru-RU"/>
        </w:rPr>
        <w:t>го</w:t>
      </w:r>
      <w:r w:rsidRPr="00B700B2">
        <w:rPr>
          <w:rFonts w:ascii="Times New Roman" w:eastAsia="Times New Roman" w:hAnsi="Times New Roman" w:cs="Times New Roman"/>
          <w:color w:val="000000"/>
          <w:sz w:val="24"/>
          <w:szCs w:val="24"/>
          <w:lang w:val="x-none" w:eastAsia="ru-RU"/>
        </w:rPr>
        <w:t> поселени</w:t>
      </w:r>
      <w:r w:rsidRPr="00B700B2">
        <w:rPr>
          <w:rFonts w:ascii="Times New Roman" w:eastAsia="Times New Roman" w:hAnsi="Times New Roman" w:cs="Times New Roman"/>
          <w:color w:val="000000"/>
          <w:sz w:val="24"/>
          <w:szCs w:val="24"/>
          <w:lang w:eastAsia="ru-RU"/>
        </w:rPr>
        <w:t>я</w:t>
      </w:r>
      <w:r w:rsidRPr="00B700B2">
        <w:rPr>
          <w:rFonts w:ascii="Times New Roman" w:eastAsia="Times New Roman" w:hAnsi="Times New Roman" w:cs="Times New Roman"/>
          <w:i/>
          <w:iCs/>
          <w:color w:val="000000"/>
          <w:sz w:val="24"/>
          <w:szCs w:val="24"/>
          <w:lang w:val="x-none"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1.7. От имени Контрольного органа муниципальный контроль вправе осуществлять следующие должностные лица: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Должностными лицами</w:t>
      </w:r>
      <w:r w:rsidRPr="00B700B2">
        <w:rPr>
          <w:rFonts w:ascii="Times New Roman" w:eastAsia="Times New Roman" w:hAnsi="Times New Roman" w:cs="Times New Roman"/>
          <w:i/>
          <w:iCs/>
          <w:color w:val="000000"/>
          <w:sz w:val="24"/>
          <w:szCs w:val="24"/>
          <w:lang w:eastAsia="ru-RU"/>
        </w:rPr>
        <w:t> </w:t>
      </w:r>
      <w:r w:rsidR="00D92E3E">
        <w:rPr>
          <w:rFonts w:ascii="Times New Roman" w:eastAsia="Times New Roman" w:hAnsi="Times New Roman" w:cs="Times New Roman"/>
          <w:i/>
          <w:iCs/>
          <w:color w:val="000000"/>
          <w:sz w:val="24"/>
          <w:szCs w:val="24"/>
          <w:lang w:eastAsia="ru-RU"/>
        </w:rPr>
        <w:t xml:space="preserve"> </w:t>
      </w:r>
      <w:r w:rsidRPr="00B700B2">
        <w:rPr>
          <w:rFonts w:ascii="Times New Roman" w:eastAsia="Times New Roman" w:hAnsi="Times New Roman" w:cs="Times New Roman"/>
          <w:color w:val="000000"/>
          <w:sz w:val="24"/>
          <w:szCs w:val="24"/>
          <w:lang w:eastAsia="ru-RU"/>
        </w:rPr>
        <w:t>Контрольного органа, уполномоченными</w:t>
      </w:r>
      <w:r w:rsidRPr="00B700B2">
        <w:rPr>
          <w:rFonts w:ascii="Times New Roman" w:eastAsia="Times New Roman" w:hAnsi="Times New Roman" w:cs="Times New Roman"/>
          <w:color w:val="000000"/>
          <w:sz w:val="24"/>
          <w:szCs w:val="24"/>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1.8. Права и обязанности инспектора.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1.8.1. </w:t>
      </w:r>
      <w:r w:rsidRPr="00B700B2">
        <w:rPr>
          <w:rFonts w:ascii="Times New Roman" w:eastAsia="Times New Roman" w:hAnsi="Times New Roman" w:cs="Times New Roman"/>
          <w:color w:val="000000"/>
          <w:sz w:val="24"/>
          <w:szCs w:val="24"/>
          <w:lang w:val="x-none" w:eastAsia="ru-RU"/>
        </w:rPr>
        <w:t>Инспектор обязан:</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 соблюдать законодательство Российской Федерации, права и законные интересы контролируемых лиц;</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5) не препятствовать присутствию контролируемых лиц, их представителей, а с согласия контролируемых лиц, их представителей</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D92E3E">
        <w:rPr>
          <w:rFonts w:ascii="Times New Roman" w:eastAsia="Times New Roman" w:hAnsi="Times New Roman" w:cs="Times New Roman"/>
          <w:color w:val="000000"/>
          <w:sz w:val="24"/>
          <w:szCs w:val="24"/>
          <w:lang w:val="x-none" w:eastAsia="ru-RU"/>
        </w:rPr>
        <w:t xml:space="preserve">предпринимателей в </w:t>
      </w:r>
      <w:r w:rsidR="00D92E3E">
        <w:rPr>
          <w:rFonts w:ascii="Times New Roman" w:eastAsia="Times New Roman" w:hAnsi="Times New Roman" w:cs="Times New Roman"/>
          <w:color w:val="000000"/>
          <w:sz w:val="24"/>
          <w:szCs w:val="24"/>
          <w:lang w:eastAsia="ru-RU"/>
        </w:rPr>
        <w:t xml:space="preserve">Орловской </w:t>
      </w:r>
      <w:r w:rsidRPr="00B700B2">
        <w:rPr>
          <w:rFonts w:ascii="Times New Roman" w:eastAsia="Times New Roman" w:hAnsi="Times New Roman" w:cs="Times New Roman"/>
          <w:color w:val="000000"/>
          <w:sz w:val="24"/>
          <w:szCs w:val="24"/>
          <w:lang w:val="x-none" w:eastAsia="ru-RU"/>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B700B2">
        <w:rPr>
          <w:rFonts w:ascii="Times New Roman" w:eastAsia="Times New Roman" w:hAnsi="Times New Roman" w:cs="Times New Roman"/>
          <w:color w:val="000000"/>
          <w:sz w:val="24"/>
          <w:szCs w:val="24"/>
          <w:lang w:eastAsia="ru-RU"/>
        </w:rPr>
        <w:t> Федеральным законом</w:t>
      </w:r>
      <w:r w:rsidRPr="00B700B2">
        <w:rPr>
          <w:rFonts w:ascii="Times New Roman" w:eastAsia="Times New Roman" w:hAnsi="Times New Roman" w:cs="Times New Roman"/>
          <w:color w:val="000000"/>
          <w:sz w:val="24"/>
          <w:szCs w:val="24"/>
          <w:lang w:val="x-none" w:eastAsia="ru-RU"/>
        </w:rPr>
        <w:t> № 248-ФЗ и пунктом 3.3 настоящего Положения, осуществлять консультирование;</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w:t>
      </w:r>
      <w:r w:rsidRPr="00B700B2">
        <w:rPr>
          <w:rFonts w:ascii="Times New Roman" w:eastAsia="Times New Roman" w:hAnsi="Times New Roman" w:cs="Times New Roman"/>
          <w:color w:val="000000"/>
          <w:sz w:val="24"/>
          <w:szCs w:val="24"/>
          <w:lang w:val="x-none" w:eastAsia="ru-RU"/>
        </w:rPr>
        <w:lastRenderedPageBreak/>
        <w:t>согласовании проведения контрольного мероприятия органами прокуратуры в случае, если такое согласование предусмотрено </w:t>
      </w:r>
      <w:r w:rsidRPr="00B700B2">
        <w:rPr>
          <w:rFonts w:ascii="Times New Roman" w:eastAsia="Times New Roman" w:hAnsi="Times New Roman" w:cs="Times New Roman"/>
          <w:color w:val="000000"/>
          <w:sz w:val="24"/>
          <w:szCs w:val="24"/>
          <w:lang w:eastAsia="ru-RU"/>
        </w:rPr>
        <w:t>Федеральным законом № 248-ФЗ;</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10) доказывать обоснованность своих действий при их обжаловании в порядке, установленном законодательством Российской Федерации;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1.8.2. </w:t>
      </w:r>
      <w:r w:rsidRPr="00B700B2">
        <w:rPr>
          <w:rFonts w:ascii="Times New Roman" w:eastAsia="Times New Roman" w:hAnsi="Times New Roman" w:cs="Times New Roman"/>
          <w:color w:val="000000"/>
          <w:sz w:val="24"/>
          <w:szCs w:val="24"/>
          <w:lang w:val="x-none" w:eastAsia="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7) обращаться в соответствии с Федеральным законом от </w:t>
      </w:r>
      <w:r w:rsidRPr="00B700B2">
        <w:rPr>
          <w:rFonts w:ascii="Times New Roman" w:eastAsia="Times New Roman" w:hAnsi="Times New Roman" w:cs="Times New Roman"/>
          <w:color w:val="000000"/>
          <w:sz w:val="24"/>
          <w:szCs w:val="24"/>
          <w:lang w:eastAsia="ru-RU"/>
        </w:rPr>
        <w:t>0</w:t>
      </w:r>
      <w:r w:rsidRPr="00B700B2">
        <w:rPr>
          <w:rFonts w:ascii="Times New Roman" w:eastAsia="Times New Roman" w:hAnsi="Times New Roman" w:cs="Times New Roman"/>
          <w:color w:val="000000"/>
          <w:sz w:val="24"/>
          <w:szCs w:val="24"/>
          <w:lang w:val="x-none" w:eastAsia="ru-RU"/>
        </w:rPr>
        <w:t>7</w:t>
      </w:r>
      <w:r w:rsidRPr="00B700B2">
        <w:rPr>
          <w:rFonts w:ascii="Times New Roman" w:eastAsia="Times New Roman" w:hAnsi="Times New Roman" w:cs="Times New Roman"/>
          <w:color w:val="000000"/>
          <w:sz w:val="24"/>
          <w:szCs w:val="24"/>
          <w:lang w:eastAsia="ru-RU"/>
        </w:rPr>
        <w:t>.02.</w:t>
      </w:r>
      <w:r w:rsidRPr="00B700B2">
        <w:rPr>
          <w:rFonts w:ascii="Times New Roman" w:eastAsia="Times New Roman" w:hAnsi="Times New Roman" w:cs="Times New Roman"/>
          <w:color w:val="000000"/>
          <w:sz w:val="24"/>
          <w:szCs w:val="24"/>
          <w:lang w:val="x-none" w:eastAsia="ru-RU"/>
        </w:rPr>
        <w:t>2011 года № 3-ФЗ «О полиции» за содействием к органам полиции в случаях, если инспектору оказывается противодействие или угрожает опасность</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1.9. </w:t>
      </w:r>
      <w:r w:rsidRPr="00B700B2">
        <w:rPr>
          <w:rFonts w:ascii="Times New Roman" w:eastAsia="Times New Roman" w:hAnsi="Times New Roman" w:cs="Times New Roman"/>
          <w:color w:val="000000"/>
          <w:sz w:val="24"/>
          <w:szCs w:val="24"/>
          <w:lang w:val="x-none" w:eastAsia="ru-RU"/>
        </w:rPr>
        <w:t>К отношениям, связанным с осуществлением муниципального контроля в сфере благоустройства применяются положения </w:t>
      </w:r>
      <w:r w:rsidRPr="00B700B2">
        <w:rPr>
          <w:rFonts w:ascii="Times New Roman" w:eastAsia="Times New Roman" w:hAnsi="Times New Roman" w:cs="Times New Roman"/>
          <w:color w:val="000000"/>
          <w:sz w:val="24"/>
          <w:szCs w:val="24"/>
          <w:lang w:eastAsia="ru-RU"/>
        </w:rPr>
        <w:t>Федерального закона </w:t>
      </w:r>
      <w:r w:rsidRPr="00B700B2">
        <w:rPr>
          <w:rFonts w:ascii="Times New Roman" w:eastAsia="Times New Roman" w:hAnsi="Times New Roman" w:cs="Times New Roman"/>
          <w:color w:val="000000"/>
          <w:sz w:val="24"/>
          <w:szCs w:val="24"/>
          <w:lang w:val="x-none" w:eastAsia="ru-RU"/>
        </w:rPr>
        <w:t>№ 248-ФЗ.</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2. Категории риска причинения вреда (ущерба)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значительный риск;</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средний риск;</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умеренный риск;</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низкий риск.</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2.3. Критерии отнесения объектов контроля к категориям риска</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val="x-none" w:eastAsia="ru-RU"/>
        </w:rPr>
        <w:t>в рамках осуществления муниципального контроля</w:t>
      </w:r>
      <w:r w:rsidRPr="00B700B2">
        <w:rPr>
          <w:rFonts w:ascii="Times New Roman" w:eastAsia="Times New Roman" w:hAnsi="Times New Roman" w:cs="Times New Roman"/>
          <w:color w:val="000000"/>
          <w:sz w:val="24"/>
          <w:szCs w:val="24"/>
          <w:lang w:eastAsia="ru-RU"/>
        </w:rPr>
        <w:t> установлены приложением</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2 к настоящему Положению.</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2.5. Перечень индикаторов риска нарушения обязательных требований, проверяемых в рамках осуществления муниципального контроля </w:t>
      </w:r>
      <w:r w:rsidRPr="00B700B2">
        <w:rPr>
          <w:rFonts w:ascii="Times New Roman" w:eastAsia="Times New Roman" w:hAnsi="Times New Roman" w:cs="Times New Roman"/>
          <w:color w:val="000000"/>
          <w:sz w:val="24"/>
          <w:szCs w:val="24"/>
          <w:lang w:eastAsia="ru-RU"/>
        </w:rPr>
        <w:t>установлен приложением</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3 к настоящему Положению.</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2.6. В случае если объект контроля не отнесен к определенной категории риска, он считается отнесенным к категории низкого риска.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lastRenderedPageBreak/>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3. Виды профилактических мероприятий, которые проводятся при осуществлении муниципального контроля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При осуществлении муниципального контроля Контрольный орган проводит следующие виды профилактических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информирование;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обобщение правоприменительной практики;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объявление предостережения;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консультирование;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профилактический визит.</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B700B2">
        <w:rPr>
          <w:rFonts w:ascii="Times New Roman" w:eastAsia="Times New Roman" w:hAnsi="Times New Roman" w:cs="Times New Roman"/>
          <w:color w:val="000000"/>
          <w:sz w:val="24"/>
          <w:szCs w:val="24"/>
          <w:lang w:eastAsia="ru-RU"/>
        </w:rPr>
        <w:t>, определенных частью 3 статьи 46 Федерального закона № 248-ФЗ,</w:t>
      </w:r>
      <w:r w:rsidRPr="00B700B2">
        <w:rPr>
          <w:rFonts w:ascii="Times New Roman" w:eastAsia="Times New Roman" w:hAnsi="Times New Roman" w:cs="Times New Roman"/>
          <w:color w:val="000000"/>
          <w:sz w:val="24"/>
          <w:szCs w:val="24"/>
          <w:lang w:val="x-none" w:eastAsia="ru-RU"/>
        </w:rPr>
        <w:t>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3.1.2. Обобщение правоприменительной практики организации и проведения муниципального контроля осуществляется ежегодно.</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Контрольный орган обеспечивает публичное обсуждение проекта доклада.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 Предостережение о недопустимости нарушения</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обязательных требований</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B700B2">
        <w:rPr>
          <w:rFonts w:ascii="Times New Roman" w:eastAsia="Times New Roman" w:hAnsi="Times New Roman" w:cs="Times New Roman"/>
          <w:color w:val="000000"/>
          <w:sz w:val="24"/>
          <w:szCs w:val="24"/>
          <w:lang w:eastAsia="ru-RU"/>
        </w:rPr>
        <w:t> или признаках нарушений обязательных требований и (или) </w:t>
      </w:r>
      <w:r w:rsidRPr="00B700B2">
        <w:rPr>
          <w:rFonts w:ascii="Times New Roman" w:eastAsia="Times New Roman" w:hAnsi="Times New Roman" w:cs="Times New Roman"/>
          <w:color w:val="000000"/>
          <w:sz w:val="24"/>
          <w:szCs w:val="24"/>
          <w:lang w:val="x-none" w:eastAsia="ru-RU"/>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3.2.4. Возражение должно содержать:</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дату и номер предостережения;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B700B2">
        <w:rPr>
          <w:rFonts w:ascii="Times New Roman" w:eastAsia="Times New Roman" w:hAnsi="Times New Roman" w:cs="Times New Roman"/>
          <w:color w:val="000000"/>
          <w:sz w:val="24"/>
          <w:szCs w:val="24"/>
          <w:lang w:eastAsia="ru-RU"/>
        </w:rPr>
        <w:t>не согласно</w:t>
      </w:r>
      <w:proofErr w:type="gramEnd"/>
      <w:r w:rsidRPr="00B700B2">
        <w:rPr>
          <w:rFonts w:ascii="Times New Roman" w:eastAsia="Times New Roman" w:hAnsi="Times New Roman" w:cs="Times New Roman"/>
          <w:color w:val="000000"/>
          <w:sz w:val="24"/>
          <w:szCs w:val="24"/>
          <w:lang w:eastAsia="ru-RU"/>
        </w:rPr>
        <w:t xml:space="preserve"> с объявленным предостережением;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6) личную подпись и дату.</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 Консультирование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порядка проведения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периодичности проведения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порядка принятия решений по итогам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порядка обжалования решений Контрольного органа.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3.3.2. </w:t>
      </w:r>
      <w:r w:rsidRPr="00B700B2">
        <w:rPr>
          <w:rFonts w:ascii="Times New Roman" w:eastAsia="Times New Roman" w:hAnsi="Times New Roman" w:cs="Times New Roman"/>
          <w:color w:val="000000"/>
          <w:sz w:val="24"/>
          <w:szCs w:val="24"/>
          <w:lang w:val="x-none" w:eastAsia="ru-RU"/>
        </w:rPr>
        <w:t>Инспекторы осуществляют консультирование контролируемых лиц и их представителей: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порядок обжалования решений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3.3.6. Контролируемое лицо вправе направить запрос о предоставлении письменного ответа в сроки, установленные Федеральным </w:t>
      </w:r>
      <w:hyperlink r:id="rId8" w:history="1">
        <w:r w:rsidRPr="00B700B2">
          <w:rPr>
            <w:rFonts w:ascii="Times New Roman" w:eastAsia="Times New Roman" w:hAnsi="Times New Roman" w:cs="Times New Roman"/>
            <w:color w:val="000000"/>
            <w:sz w:val="24"/>
            <w:szCs w:val="24"/>
            <w:lang w:eastAsia="ru-RU"/>
          </w:rPr>
          <w:t>законом</w:t>
        </w:r>
      </w:hyperlink>
      <w:r w:rsidRPr="00B700B2">
        <w:rPr>
          <w:rFonts w:ascii="Times New Roman" w:eastAsia="Times New Roman" w:hAnsi="Times New Roman" w:cs="Times New Roman"/>
          <w:color w:val="000000"/>
          <w:sz w:val="24"/>
          <w:szCs w:val="24"/>
          <w:lang w:eastAsia="ru-RU"/>
        </w:rPr>
        <w:t> от 02.05.2006 № 59-ФЗ «О порядке рассмотрения обращений граждан Российской Федерации».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3.3.7. Контрольный орган осуществляет учет проведенных консультирований.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3.4. Профилактический визит</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Продолжительность профилактического визита составляет не более двух часов в течение рабочего дня.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3.4.</w:t>
      </w:r>
      <w:r w:rsidRPr="00B700B2">
        <w:rPr>
          <w:rFonts w:ascii="Times New Roman" w:eastAsia="Times New Roman" w:hAnsi="Times New Roman" w:cs="Times New Roman"/>
          <w:color w:val="000000"/>
          <w:sz w:val="24"/>
          <w:szCs w:val="24"/>
          <w:lang w:eastAsia="ru-RU"/>
        </w:rPr>
        <w:t>2</w:t>
      </w:r>
      <w:r w:rsidRPr="00B700B2">
        <w:rPr>
          <w:rFonts w:ascii="Times New Roman" w:eastAsia="Times New Roman" w:hAnsi="Times New Roman" w:cs="Times New Roman"/>
          <w:color w:val="000000"/>
          <w:sz w:val="24"/>
          <w:szCs w:val="24"/>
          <w:lang w:val="x-none" w:eastAsia="ru-RU"/>
        </w:rPr>
        <w:t>. Инспектор проводит обязательный профилактический визит в отношении: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B700B2">
        <w:rPr>
          <w:rFonts w:ascii="Times New Roman" w:eastAsia="Times New Roman" w:hAnsi="Times New Roman" w:cs="Times New Roman"/>
          <w:color w:val="000000"/>
          <w:sz w:val="24"/>
          <w:szCs w:val="24"/>
          <w:lang w:eastAsia="ru-RU"/>
        </w:rPr>
        <w:t>позднее</w:t>
      </w:r>
      <w:proofErr w:type="gramEnd"/>
      <w:r w:rsidRPr="00B700B2">
        <w:rPr>
          <w:rFonts w:ascii="Times New Roman" w:eastAsia="Times New Roman" w:hAnsi="Times New Roman" w:cs="Times New Roman"/>
          <w:color w:val="000000"/>
          <w:sz w:val="24"/>
          <w:szCs w:val="24"/>
          <w:lang w:eastAsia="ru-RU"/>
        </w:rPr>
        <w:t xml:space="preserve"> чем за пять рабочих дней до даты его проведения согласно приложения № 6 к настоящему Положению.</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B700B2">
        <w:rPr>
          <w:rFonts w:ascii="Times New Roman" w:eastAsia="Times New Roman" w:hAnsi="Times New Roman" w:cs="Times New Roman"/>
          <w:color w:val="000000"/>
          <w:sz w:val="24"/>
          <w:szCs w:val="24"/>
          <w:lang w:eastAsia="ru-RU"/>
        </w:rPr>
        <w:t>согласно приложения</w:t>
      </w:r>
      <w:proofErr w:type="gramEnd"/>
      <w:r w:rsidRPr="00B700B2">
        <w:rPr>
          <w:rFonts w:ascii="Times New Roman" w:eastAsia="Times New Roman" w:hAnsi="Times New Roman" w:cs="Times New Roman"/>
          <w:color w:val="000000"/>
          <w:sz w:val="24"/>
          <w:szCs w:val="24"/>
          <w:lang w:eastAsia="ru-RU"/>
        </w:rPr>
        <w:t xml:space="preserve"> № 7 к настоящему Положению.</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3.4.5. По итогам профилактического визита инспектор составляет акт о проведении профилактического визита, </w:t>
      </w:r>
      <w:proofErr w:type="gramStart"/>
      <w:r w:rsidRPr="00B700B2">
        <w:rPr>
          <w:rFonts w:ascii="Times New Roman" w:eastAsia="Times New Roman" w:hAnsi="Times New Roman" w:cs="Times New Roman"/>
          <w:color w:val="000000"/>
          <w:sz w:val="24"/>
          <w:szCs w:val="24"/>
          <w:lang w:eastAsia="ru-RU"/>
        </w:rPr>
        <w:t>согласно приложения</w:t>
      </w:r>
      <w:proofErr w:type="gramEnd"/>
      <w:r w:rsidRPr="00B700B2">
        <w:rPr>
          <w:rFonts w:ascii="Times New Roman" w:eastAsia="Times New Roman" w:hAnsi="Times New Roman" w:cs="Times New Roman"/>
          <w:color w:val="000000"/>
          <w:sz w:val="24"/>
          <w:szCs w:val="24"/>
          <w:lang w:eastAsia="ru-RU"/>
        </w:rPr>
        <w:t xml:space="preserve"> № 8 к настоящему Положению.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3.4.6. Контрольный орган осуществляет учет проведенных профилактических визитов.</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val="x-none" w:eastAsia="ru-RU"/>
        </w:rPr>
        <w:t>4. Контрольные мероприятия, проводимые в рамках</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val="x-none" w:eastAsia="ru-RU"/>
        </w:rPr>
        <w:t>муниципального контроля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 Контрольные мероприятия. Общие вопросы</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4.1.</w:t>
      </w:r>
      <w:r w:rsidRPr="00B700B2">
        <w:rPr>
          <w:rFonts w:ascii="Times New Roman" w:eastAsia="Times New Roman" w:hAnsi="Times New Roman" w:cs="Times New Roman"/>
          <w:color w:val="000000"/>
          <w:sz w:val="24"/>
          <w:szCs w:val="24"/>
          <w:lang w:eastAsia="ru-RU"/>
        </w:rPr>
        <w:t>1</w:t>
      </w:r>
      <w:r w:rsidRPr="00B700B2">
        <w:rPr>
          <w:rFonts w:ascii="Times New Roman" w:eastAsia="Times New Roman" w:hAnsi="Times New Roman" w:cs="Times New Roman"/>
          <w:color w:val="000000"/>
          <w:sz w:val="24"/>
          <w:szCs w:val="24"/>
          <w:lang w:val="x-none" w:eastAsia="ru-RU"/>
        </w:rPr>
        <w:t>. Муниципальный контроль осуществляется Контрольным органом посредством организации проведения</w:t>
      </w:r>
      <w:r w:rsidRPr="00B700B2">
        <w:rPr>
          <w:rFonts w:ascii="Times New Roman" w:eastAsia="Times New Roman" w:hAnsi="Times New Roman" w:cs="Times New Roman"/>
          <w:color w:val="000000"/>
          <w:sz w:val="24"/>
          <w:szCs w:val="24"/>
          <w:lang w:eastAsia="ru-RU"/>
        </w:rPr>
        <w:t> следующих плановых и внеплановых</w:t>
      </w:r>
      <w:r w:rsidRPr="00B700B2">
        <w:rPr>
          <w:rFonts w:ascii="Times New Roman" w:eastAsia="Times New Roman" w:hAnsi="Times New Roman" w:cs="Times New Roman"/>
          <w:color w:val="000000"/>
          <w:sz w:val="24"/>
          <w:szCs w:val="24"/>
          <w:lang w:val="x-none" w:eastAsia="ru-RU"/>
        </w:rPr>
        <w:t>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4.1.</w:t>
      </w:r>
      <w:r w:rsidRPr="00B700B2">
        <w:rPr>
          <w:rFonts w:ascii="Times New Roman" w:eastAsia="Times New Roman" w:hAnsi="Times New Roman" w:cs="Times New Roman"/>
          <w:color w:val="000000"/>
          <w:sz w:val="24"/>
          <w:szCs w:val="24"/>
          <w:lang w:eastAsia="ru-RU"/>
        </w:rPr>
        <w:t>2</w:t>
      </w:r>
      <w:r w:rsidRPr="00B700B2">
        <w:rPr>
          <w:rFonts w:ascii="Times New Roman" w:eastAsia="Times New Roman" w:hAnsi="Times New Roman" w:cs="Times New Roman"/>
          <w:color w:val="000000"/>
          <w:sz w:val="24"/>
          <w:szCs w:val="24"/>
          <w:lang w:val="x-none" w:eastAsia="ru-RU"/>
        </w:rPr>
        <w:t>. При осуществлении муниципального контроля взаимодействием с контролируемыми лицами являются: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встречи, телефонные и иные переговоры (непосредственное взаимодействие) между инспектором и контролируемым лицом или его представителем</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запрос документов, иных материалов</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lastRenderedPageBreak/>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700B2">
          <w:rPr>
            <w:rFonts w:ascii="Times New Roman" w:eastAsia="Times New Roman" w:hAnsi="Times New Roman" w:cs="Times New Roman"/>
            <w:color w:val="000000"/>
            <w:sz w:val="24"/>
            <w:szCs w:val="24"/>
            <w:lang w:eastAsia="ru-RU"/>
          </w:rPr>
          <w:t>частью 1 статьи 95</w:t>
        </w:r>
      </w:hyperlink>
      <w:r w:rsidRPr="00B700B2">
        <w:rPr>
          <w:rFonts w:ascii="Times New Roman" w:eastAsia="Times New Roman" w:hAnsi="Times New Roman" w:cs="Times New Roman"/>
          <w:color w:val="000000"/>
          <w:sz w:val="24"/>
          <w:szCs w:val="24"/>
          <w:lang w:eastAsia="ru-RU"/>
        </w:rPr>
        <w:t> Федерального закона № 248-ФЗ.</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B700B2">
        <w:rPr>
          <w:rFonts w:ascii="Times New Roman" w:eastAsia="Times New Roman" w:hAnsi="Times New Roman" w:cs="Times New Roman"/>
          <w:color w:val="000000"/>
          <w:sz w:val="24"/>
          <w:szCs w:val="24"/>
          <w:lang w:eastAsia="ru-RU"/>
        </w:rPr>
        <w:t>Федеральным законом </w:t>
      </w:r>
      <w:r w:rsidRPr="00B700B2">
        <w:rPr>
          <w:rFonts w:ascii="Times New Roman" w:eastAsia="Times New Roman" w:hAnsi="Times New Roman" w:cs="Times New Roman"/>
          <w:color w:val="000000"/>
          <w:sz w:val="24"/>
          <w:szCs w:val="24"/>
          <w:lang w:val="x-none" w:eastAsia="ru-RU"/>
        </w:rPr>
        <w:t>№ 248-ФЗ.</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осмотр;</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опрос;</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получение письменных объяснений;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истребование документов;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экспертиза.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4.1.5. </w:t>
      </w:r>
      <w:proofErr w:type="gramStart"/>
      <w:r w:rsidRPr="00B700B2">
        <w:rPr>
          <w:rFonts w:ascii="Times New Roman" w:eastAsia="Times New Roman" w:hAnsi="Times New Roman" w:cs="Times New Roman"/>
          <w:color w:val="000000"/>
          <w:sz w:val="24"/>
          <w:szCs w:val="24"/>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B700B2">
        <w:rPr>
          <w:rFonts w:ascii="Times New Roman" w:eastAsia="Times New Roman" w:hAnsi="Times New Roman" w:cs="Times New Roman"/>
          <w:color w:val="000000"/>
          <w:sz w:val="24"/>
          <w:szCs w:val="24"/>
          <w:lang w:eastAsia="ru-RU"/>
        </w:rPr>
        <w:t xml:space="preserve"> по форме, утвержденной приказом Минэкономразвития </w:t>
      </w:r>
      <w:r w:rsidRPr="00B700B2">
        <w:rPr>
          <w:rFonts w:ascii="Times New Roman" w:eastAsia="Times New Roman" w:hAnsi="Times New Roman" w:cs="Times New Roman"/>
          <w:color w:val="000000"/>
          <w:sz w:val="24"/>
          <w:szCs w:val="24"/>
          <w:lang w:eastAsia="ru-RU"/>
        </w:rPr>
        <w:lastRenderedPageBreak/>
        <w:t>России от 31.03.2021 № 151 «О типовых формах документов, используемых контрольным (надзорным) органом»</w:t>
      </w:r>
      <w:r w:rsidRPr="00B700B2">
        <w:rPr>
          <w:rFonts w:ascii="Times New Roman" w:eastAsia="Times New Roman" w:hAnsi="Times New Roman" w:cs="Times New Roman"/>
          <w:color w:val="000000"/>
          <w:sz w:val="24"/>
          <w:szCs w:val="24"/>
          <w:lang w:val="x-none"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 случае если по результатам проведения </w:t>
      </w:r>
      <w:r w:rsidRPr="00B700B2">
        <w:rPr>
          <w:rFonts w:ascii="Times New Roman" w:eastAsia="Times New Roman" w:hAnsi="Times New Roman" w:cs="Times New Roman"/>
          <w:color w:val="000000"/>
          <w:sz w:val="24"/>
          <w:szCs w:val="24"/>
          <w:lang w:eastAsia="ru-RU"/>
        </w:rPr>
        <w:t>такого мероприятия </w:t>
      </w:r>
      <w:r w:rsidRPr="00B700B2">
        <w:rPr>
          <w:rFonts w:ascii="Times New Roman" w:eastAsia="Times New Roman" w:hAnsi="Times New Roman" w:cs="Times New Roman"/>
          <w:color w:val="000000"/>
          <w:sz w:val="24"/>
          <w:szCs w:val="24"/>
          <w:lang w:val="x-none" w:eastAsia="ru-RU"/>
        </w:rPr>
        <w:t>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 случае устранения выявленного нарушения до окончания проведения </w:t>
      </w:r>
      <w:r w:rsidRPr="00B700B2">
        <w:rPr>
          <w:rFonts w:ascii="Times New Roman" w:eastAsia="Times New Roman" w:hAnsi="Times New Roman" w:cs="Times New Roman"/>
          <w:color w:val="000000"/>
          <w:sz w:val="24"/>
          <w:szCs w:val="24"/>
          <w:lang w:eastAsia="ru-RU"/>
        </w:rPr>
        <w:t>контрольного мероприятия</w:t>
      </w:r>
      <w:r w:rsidRPr="00B700B2">
        <w:rPr>
          <w:rFonts w:ascii="Times New Roman" w:eastAsia="Times New Roman" w:hAnsi="Times New Roman" w:cs="Times New Roman"/>
          <w:color w:val="000000"/>
          <w:sz w:val="24"/>
          <w:szCs w:val="24"/>
          <w:lang w:val="x-none" w:eastAsia="ru-RU"/>
        </w:rPr>
        <w:t>, предусматривающего взаимодействие с контролируемым лицом, в акте указывается факт его устранения.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Заполненные при проведении контрольного мероприятия проверочные листы должны быть приобщены к акту.</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Courier New" w:eastAsia="Times New Roman" w:hAnsi="Courier New" w:cs="Courier New"/>
          <w:color w:val="000000"/>
          <w:sz w:val="20"/>
          <w:szCs w:val="20"/>
          <w:lang w:eastAsia="ru-RU"/>
        </w:rPr>
        <w:t xml:space="preserve">  </w:t>
      </w:r>
      <w:r w:rsidRPr="00B700B2">
        <w:rPr>
          <w:rFonts w:ascii="Times New Roman" w:eastAsia="Times New Roman" w:hAnsi="Times New Roman" w:cs="Times New Roman"/>
          <w:color w:val="000000"/>
          <w:sz w:val="24"/>
          <w:szCs w:val="24"/>
          <w:lang w:val="x-none"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4.2. Меры, принимаемые Контрольным органом по результатам контрольных мероприятий</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2</w:t>
      </w:r>
      <w:r w:rsidRPr="00B700B2">
        <w:rPr>
          <w:rFonts w:ascii="Times New Roman" w:eastAsia="Times New Roman" w:hAnsi="Times New Roman" w:cs="Times New Roman"/>
          <w:color w:val="000000"/>
          <w:sz w:val="24"/>
          <w:szCs w:val="24"/>
          <w:lang w:val="x-none" w:eastAsia="ru-RU"/>
        </w:rPr>
        <w:t>.1. Контрольный орган в случае выявления </w:t>
      </w:r>
      <w:r w:rsidRPr="00B700B2">
        <w:rPr>
          <w:rFonts w:ascii="Times New Roman" w:eastAsia="Times New Roman" w:hAnsi="Times New Roman" w:cs="Times New Roman"/>
          <w:color w:val="000000"/>
          <w:sz w:val="24"/>
          <w:szCs w:val="24"/>
          <w:lang w:eastAsia="ru-RU"/>
        </w:rPr>
        <w:t>при проведении контрольного мероприятия </w:t>
      </w:r>
      <w:r w:rsidRPr="00B700B2">
        <w:rPr>
          <w:rFonts w:ascii="Times New Roman" w:eastAsia="Times New Roman" w:hAnsi="Times New Roman" w:cs="Times New Roman"/>
          <w:color w:val="000000"/>
          <w:sz w:val="24"/>
          <w:szCs w:val="24"/>
          <w:lang w:val="x-none" w:eastAsia="ru-RU"/>
        </w:rPr>
        <w:t>нарушений контролируемым лицом обязательных требований в пределах полномочий, предусмотренных законодательством Российской Федерации,</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val="x-none" w:eastAsia="ru-RU"/>
        </w:rPr>
        <w:t>обязан:</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700B2">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700B2">
        <w:rPr>
          <w:rFonts w:ascii="Times New Roman" w:eastAsia="Times New Roman" w:hAnsi="Times New Roman" w:cs="Times New Roman"/>
          <w:color w:val="000000"/>
          <w:sz w:val="24"/>
          <w:szCs w:val="24"/>
          <w:lang w:eastAsia="ru-RU"/>
        </w:rPr>
        <w:t xml:space="preserve"> </w:t>
      </w:r>
      <w:proofErr w:type="gramStart"/>
      <w:r w:rsidRPr="00B700B2">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700B2">
        <w:rPr>
          <w:rFonts w:ascii="Times New Roman" w:eastAsia="Times New Roman" w:hAnsi="Times New Roman" w:cs="Times New Roman"/>
          <w:color w:val="000000"/>
          <w:sz w:val="24"/>
          <w:szCs w:val="24"/>
          <w:lang w:eastAsia="ru-RU"/>
        </w:rPr>
        <w:t xml:space="preserve"> (ущерб) причинен;</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4.2.2. Предписание оформляется по форме согласно приложению № 4 к настоящему Положению.</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2</w:t>
      </w:r>
      <w:r w:rsidRPr="00B700B2">
        <w:rPr>
          <w:rFonts w:ascii="Times New Roman" w:eastAsia="Times New Roman" w:hAnsi="Times New Roman" w:cs="Times New Roman"/>
          <w:color w:val="000000"/>
          <w:sz w:val="24"/>
          <w:szCs w:val="24"/>
          <w:lang w:val="x-none" w:eastAsia="ru-RU"/>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4.2.</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 В случае, если по итогам проведения контрольного мероприятия, предусмотренного пунктом 4.2.</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Courier New" w:eastAsia="Times New Roman" w:hAnsi="Courier New" w:cs="Courier New"/>
          <w:color w:val="000000"/>
          <w:sz w:val="20"/>
          <w:szCs w:val="20"/>
          <w:lang w:eastAsia="ru-RU"/>
        </w:rPr>
        <w:t> </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3</w:t>
      </w:r>
      <w:r w:rsidRPr="00B700B2">
        <w:rPr>
          <w:rFonts w:ascii="Times New Roman" w:eastAsia="Times New Roman" w:hAnsi="Times New Roman" w:cs="Times New Roman"/>
          <w:color w:val="000000"/>
          <w:sz w:val="24"/>
          <w:szCs w:val="24"/>
          <w:lang w:val="x-none" w:eastAsia="ru-RU"/>
        </w:rPr>
        <w:t>. Плановые контрольные мероприятия</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3</w:t>
      </w:r>
      <w:r w:rsidRPr="00B700B2">
        <w:rPr>
          <w:rFonts w:ascii="Times New Roman" w:eastAsia="Times New Roman" w:hAnsi="Times New Roman" w:cs="Times New Roman"/>
          <w:color w:val="000000"/>
          <w:sz w:val="24"/>
          <w:szCs w:val="24"/>
          <w:lang w:val="x-none" w:eastAsia="ru-RU"/>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B700B2">
        <w:rPr>
          <w:rFonts w:ascii="Times New Roman" w:eastAsia="Times New Roman" w:hAnsi="Times New Roman" w:cs="Times New Roman"/>
          <w:color w:val="000000"/>
          <w:sz w:val="24"/>
          <w:szCs w:val="24"/>
          <w:lang w:val="x-none" w:eastAsia="ru-RU"/>
        </w:rPr>
        <w:lastRenderedPageBreak/>
        <w:t>формируемого Контрольным органом (далее – ежегодный план мероприятий) и подлежащего согласованию с органами прокуратуры.</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3</w:t>
      </w:r>
      <w:r w:rsidRPr="00B700B2">
        <w:rPr>
          <w:rFonts w:ascii="Times New Roman" w:eastAsia="Times New Roman" w:hAnsi="Times New Roman" w:cs="Times New Roman"/>
          <w:color w:val="000000"/>
          <w:sz w:val="24"/>
          <w:szCs w:val="24"/>
          <w:lang w:val="x-none" w:eastAsia="ru-RU"/>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3</w:t>
      </w:r>
      <w:r w:rsidRPr="00B700B2">
        <w:rPr>
          <w:rFonts w:ascii="Times New Roman" w:eastAsia="Times New Roman" w:hAnsi="Times New Roman" w:cs="Times New Roman"/>
          <w:color w:val="000000"/>
          <w:sz w:val="24"/>
          <w:szCs w:val="24"/>
          <w:lang w:val="x-none" w:eastAsia="ru-RU"/>
        </w:rPr>
        <w:t>.3. Контрольный орган может проводить следующие виды плановых контрольных мероприятий: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инспекционный визит;</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рейдовый осмотр;</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документарная проверка;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выездная проверка.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 отношении объектов, относящихся к категории значительного риска, проводятся: инспекционный визит</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рейдовый осмотр</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документарная проверка</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выездная проверка.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 отношении объектов, относящихся к категории среднего риска, проводятся: инспекционный визит</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рейдовый осмотр</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документарная проверка</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выездная проверка.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 отношении объектов, относящихся к категории умеренного риска, проводятся: инспекционный визит</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рейдовый осмотр</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документарная проверка</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выездная проверка.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4.3.4. </w:t>
      </w:r>
      <w:r w:rsidRPr="00B700B2">
        <w:rPr>
          <w:rFonts w:ascii="Times New Roman" w:eastAsia="Times New Roman" w:hAnsi="Times New Roman" w:cs="Times New Roman"/>
          <w:color w:val="000000"/>
          <w:sz w:val="24"/>
          <w:szCs w:val="24"/>
          <w:lang w:val="x-none" w:eastAsia="ru-RU"/>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Плановые контрольные мероприятия в отношении объекта контроля, отнесенного к категории низкого риска</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 не проводятся.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4</w:t>
      </w:r>
      <w:r w:rsidRPr="00B700B2">
        <w:rPr>
          <w:rFonts w:ascii="Times New Roman" w:eastAsia="Times New Roman" w:hAnsi="Times New Roman" w:cs="Times New Roman"/>
          <w:color w:val="000000"/>
          <w:sz w:val="24"/>
          <w:szCs w:val="24"/>
          <w:lang w:val="x-none" w:eastAsia="ru-RU"/>
        </w:rPr>
        <w:t>. Внеплановые контрольные мероприятия</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4</w:t>
      </w:r>
      <w:r w:rsidRPr="00B700B2">
        <w:rPr>
          <w:rFonts w:ascii="Times New Roman" w:eastAsia="Times New Roman" w:hAnsi="Times New Roman" w:cs="Times New Roman"/>
          <w:color w:val="000000"/>
          <w:sz w:val="24"/>
          <w:szCs w:val="24"/>
          <w:lang w:val="x-none" w:eastAsia="ru-RU"/>
        </w:rPr>
        <w:t>.1. Внеплановые контрольные мероприятия проводятся в виде документарных и выездных проверок, инспекционного визита, рейдового осмотра</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 наблюдени</w:t>
      </w:r>
      <w:r w:rsidRPr="00B700B2">
        <w:rPr>
          <w:rFonts w:ascii="Times New Roman" w:eastAsia="Times New Roman" w:hAnsi="Times New Roman" w:cs="Times New Roman"/>
          <w:color w:val="000000"/>
          <w:sz w:val="24"/>
          <w:szCs w:val="24"/>
          <w:lang w:eastAsia="ru-RU"/>
        </w:rPr>
        <w:t>я</w:t>
      </w:r>
      <w:r w:rsidRPr="00B700B2">
        <w:rPr>
          <w:rFonts w:ascii="Times New Roman" w:eastAsia="Times New Roman" w:hAnsi="Times New Roman" w:cs="Times New Roman"/>
          <w:color w:val="000000"/>
          <w:sz w:val="24"/>
          <w:szCs w:val="24"/>
          <w:lang w:val="x-none" w:eastAsia="ru-RU"/>
        </w:rPr>
        <w:t> за соблюдением обязательных требований, выездно</w:t>
      </w:r>
      <w:r w:rsidRPr="00B700B2">
        <w:rPr>
          <w:rFonts w:ascii="Times New Roman" w:eastAsia="Times New Roman" w:hAnsi="Times New Roman" w:cs="Times New Roman"/>
          <w:color w:val="000000"/>
          <w:sz w:val="24"/>
          <w:szCs w:val="24"/>
          <w:lang w:eastAsia="ru-RU"/>
        </w:rPr>
        <w:t>го</w:t>
      </w:r>
      <w:r w:rsidRPr="00B700B2">
        <w:rPr>
          <w:rFonts w:ascii="Times New Roman" w:eastAsia="Times New Roman" w:hAnsi="Times New Roman" w:cs="Times New Roman"/>
          <w:color w:val="000000"/>
          <w:sz w:val="24"/>
          <w:szCs w:val="24"/>
          <w:lang w:val="x-none" w:eastAsia="ru-RU"/>
        </w:rPr>
        <w:t> обследования.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4.4.2. </w:t>
      </w:r>
      <w:r w:rsidRPr="00B700B2">
        <w:rPr>
          <w:rFonts w:ascii="Times New Roman" w:eastAsia="Times New Roman" w:hAnsi="Times New Roman" w:cs="Times New Roman"/>
          <w:color w:val="000000"/>
          <w:sz w:val="24"/>
          <w:szCs w:val="24"/>
          <w:lang w:val="x-none" w:eastAsia="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3 к настоящему Положению.</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4.4.4. В случае</w:t>
      </w:r>
      <w:proofErr w:type="gramStart"/>
      <w:r w:rsidRPr="00B700B2">
        <w:rPr>
          <w:rFonts w:ascii="Times New Roman" w:eastAsia="Times New Roman" w:hAnsi="Times New Roman" w:cs="Times New Roman"/>
          <w:color w:val="000000"/>
          <w:sz w:val="24"/>
          <w:szCs w:val="24"/>
          <w:lang w:eastAsia="ru-RU"/>
        </w:rPr>
        <w:t>,</w:t>
      </w:r>
      <w:proofErr w:type="gramEnd"/>
      <w:r w:rsidRPr="00B700B2">
        <w:rPr>
          <w:rFonts w:ascii="Times New Roman" w:eastAsia="Times New Roman" w:hAnsi="Times New Roman" w:cs="Times New Roman"/>
          <w:color w:val="000000"/>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 Документарная проверка</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5</w:t>
      </w:r>
      <w:r w:rsidRPr="00B700B2">
        <w:rPr>
          <w:rFonts w:ascii="Times New Roman" w:eastAsia="Times New Roman" w:hAnsi="Times New Roman" w:cs="Times New Roman"/>
          <w:color w:val="000000"/>
          <w:sz w:val="24"/>
          <w:szCs w:val="24"/>
          <w:lang w:val="x-none" w:eastAsia="ru-RU"/>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B700B2">
        <w:rPr>
          <w:rFonts w:ascii="Times New Roman" w:eastAsia="Times New Roman" w:hAnsi="Times New Roman" w:cs="Times New Roman"/>
          <w:color w:val="000000"/>
          <w:sz w:val="24"/>
          <w:szCs w:val="24"/>
          <w:lang w:val="x-none" w:eastAsia="ru-RU"/>
        </w:rPr>
        <w:lastRenderedPageBreak/>
        <w:t>деятельности и связанные с исполнением ими обязательных требований и решений контрольного (надзорного)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4.5.2. В случае</w:t>
      </w:r>
      <w:proofErr w:type="gramStart"/>
      <w:r w:rsidRPr="00B700B2">
        <w:rPr>
          <w:rFonts w:ascii="Times New Roman" w:eastAsia="Times New Roman" w:hAnsi="Times New Roman" w:cs="Times New Roman"/>
          <w:color w:val="000000"/>
          <w:sz w:val="24"/>
          <w:szCs w:val="24"/>
          <w:lang w:eastAsia="ru-RU"/>
        </w:rPr>
        <w:t>,</w:t>
      </w:r>
      <w:proofErr w:type="gramEnd"/>
      <w:r w:rsidRPr="00B700B2">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5</w:t>
      </w:r>
      <w:r w:rsidRPr="00B700B2">
        <w:rPr>
          <w:rFonts w:ascii="Times New Roman" w:eastAsia="Times New Roman" w:hAnsi="Times New Roman" w:cs="Times New Roman"/>
          <w:color w:val="000000"/>
          <w:sz w:val="24"/>
          <w:szCs w:val="24"/>
          <w:lang w:val="x-none" w:eastAsia="ru-RU"/>
        </w:rPr>
        <w:t>.3. Срок проведения документарной проверки не может превышать десять рабочих дней.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В указанный срок не включается период с момента</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w:t>
      </w:r>
      <w:r w:rsidRPr="00B700B2">
        <w:rPr>
          <w:rFonts w:ascii="Times New Roman" w:eastAsia="Times New Roman" w:hAnsi="Times New Roman" w:cs="Times New Roman"/>
          <w:color w:val="000000"/>
          <w:sz w:val="24"/>
          <w:szCs w:val="24"/>
          <w:lang w:val="x-none" w:eastAsia="ru-RU"/>
        </w:rPr>
        <w:t> период с момента направления контролируемому лицу информации Контрольного органа</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о выявлении ошибок и (или) противоречий в представленных контролируемым лицом документах</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о несоответствии сведений, содержащихся в </w:t>
      </w:r>
      <w:r w:rsidRPr="00B700B2">
        <w:rPr>
          <w:rFonts w:ascii="Times New Roman" w:eastAsia="Times New Roman" w:hAnsi="Times New Roman" w:cs="Times New Roman"/>
          <w:color w:val="000000"/>
          <w:sz w:val="24"/>
          <w:szCs w:val="24"/>
          <w:lang w:eastAsia="ru-RU"/>
        </w:rPr>
        <w:t>представленных</w:t>
      </w:r>
      <w:r w:rsidRPr="00B700B2">
        <w:rPr>
          <w:rFonts w:ascii="Times New Roman" w:eastAsia="Times New Roman" w:hAnsi="Times New Roman" w:cs="Times New Roman"/>
          <w:color w:val="000000"/>
          <w:sz w:val="24"/>
          <w:szCs w:val="24"/>
          <w:lang w:val="x-none" w:eastAsia="ru-RU"/>
        </w:rPr>
        <w:t>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5</w:t>
      </w:r>
      <w:r w:rsidRPr="00B700B2">
        <w:rPr>
          <w:rFonts w:ascii="Times New Roman" w:eastAsia="Times New Roman" w:hAnsi="Times New Roman" w:cs="Times New Roman"/>
          <w:color w:val="000000"/>
          <w:sz w:val="24"/>
          <w:szCs w:val="24"/>
          <w:lang w:val="x-none" w:eastAsia="ru-RU"/>
        </w:rPr>
        <w:t>.4. Перечень допустимых контрольных действий </w:t>
      </w:r>
      <w:r w:rsidRPr="00B700B2">
        <w:rPr>
          <w:rFonts w:ascii="Times New Roman" w:eastAsia="Times New Roman" w:hAnsi="Times New Roman" w:cs="Times New Roman"/>
          <w:color w:val="000000"/>
          <w:sz w:val="24"/>
          <w:szCs w:val="24"/>
          <w:lang w:eastAsia="ru-RU"/>
        </w:rPr>
        <w:t>совершаемых </w:t>
      </w:r>
      <w:r w:rsidRPr="00B700B2">
        <w:rPr>
          <w:rFonts w:ascii="Times New Roman" w:eastAsia="Times New Roman" w:hAnsi="Times New Roman" w:cs="Times New Roman"/>
          <w:color w:val="000000"/>
          <w:sz w:val="24"/>
          <w:szCs w:val="24"/>
          <w:lang w:val="x-none" w:eastAsia="ru-RU"/>
        </w:rPr>
        <w:t>в ходе документарной проверки: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bookmarkStart w:id="3" w:name="_Hlk73716001"/>
      <w:r w:rsidRPr="00B700B2">
        <w:rPr>
          <w:rFonts w:ascii="Times New Roman" w:eastAsia="Times New Roman" w:hAnsi="Times New Roman" w:cs="Times New Roman"/>
          <w:color w:val="000000"/>
          <w:sz w:val="24"/>
          <w:szCs w:val="24"/>
          <w:lang w:eastAsia="ru-RU"/>
        </w:rPr>
        <w:t>1) истребование документов;</w:t>
      </w:r>
      <w:bookmarkEnd w:id="3"/>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получение письменных объяснений;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экспертиза.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 xml:space="preserve">Контролируемое лицо в срок, указанный в требовании о представлении документов, направляет </w:t>
      </w:r>
      <w:proofErr w:type="spellStart"/>
      <w:r w:rsidRPr="00B700B2">
        <w:rPr>
          <w:rFonts w:ascii="Times New Roman" w:eastAsia="Times New Roman" w:hAnsi="Times New Roman" w:cs="Times New Roman"/>
          <w:color w:val="000000"/>
          <w:sz w:val="24"/>
          <w:szCs w:val="24"/>
          <w:lang w:val="x-none" w:eastAsia="ru-RU"/>
        </w:rPr>
        <w:t>истребуемые</w:t>
      </w:r>
      <w:proofErr w:type="spellEnd"/>
      <w:r w:rsidRPr="00B700B2">
        <w:rPr>
          <w:rFonts w:ascii="Times New Roman" w:eastAsia="Times New Roman" w:hAnsi="Times New Roman" w:cs="Times New Roman"/>
          <w:color w:val="000000"/>
          <w:sz w:val="24"/>
          <w:szCs w:val="24"/>
          <w:lang w:val="x-none"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700B2">
        <w:rPr>
          <w:rFonts w:ascii="Times New Roman" w:eastAsia="Times New Roman" w:hAnsi="Times New Roman" w:cs="Times New Roman"/>
          <w:color w:val="000000"/>
          <w:sz w:val="24"/>
          <w:szCs w:val="24"/>
          <w:lang w:val="x-none" w:eastAsia="ru-RU"/>
        </w:rPr>
        <w:t>истребуемые</w:t>
      </w:r>
      <w:proofErr w:type="spellEnd"/>
      <w:r w:rsidRPr="00B700B2">
        <w:rPr>
          <w:rFonts w:ascii="Times New Roman" w:eastAsia="Times New Roman" w:hAnsi="Times New Roman" w:cs="Times New Roman"/>
          <w:color w:val="000000"/>
          <w:sz w:val="24"/>
          <w:szCs w:val="24"/>
          <w:lang w:val="x-none" w:eastAsia="ru-RU"/>
        </w:rPr>
        <w:t xml:space="preserve"> документы.</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Письменные объяснения оформляются путем составления письменного документа в свободной форме.</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4.5.7. Экспертиза осуществляется экспертом или экспертной организацией по поручению Контрольного органа.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Результаты экспертизы оформляются экспертным заключением по форме, утвержденной Контрольным органом.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5</w:t>
      </w:r>
      <w:r w:rsidRPr="00B700B2">
        <w:rPr>
          <w:rFonts w:ascii="Times New Roman" w:eastAsia="Times New Roman" w:hAnsi="Times New Roman" w:cs="Times New Roman"/>
          <w:color w:val="000000"/>
          <w:sz w:val="24"/>
          <w:szCs w:val="24"/>
          <w:lang w:val="x-none" w:eastAsia="ru-RU"/>
        </w:rPr>
        <w:t>.1</w:t>
      </w:r>
      <w:r w:rsidRPr="00B700B2">
        <w:rPr>
          <w:rFonts w:ascii="Times New Roman" w:eastAsia="Times New Roman" w:hAnsi="Times New Roman" w:cs="Times New Roman"/>
          <w:color w:val="000000"/>
          <w:sz w:val="24"/>
          <w:szCs w:val="24"/>
          <w:lang w:eastAsia="ru-RU"/>
        </w:rPr>
        <w:t>0</w:t>
      </w:r>
      <w:r w:rsidRPr="00B700B2">
        <w:rPr>
          <w:rFonts w:ascii="Times New Roman" w:eastAsia="Times New Roman" w:hAnsi="Times New Roman" w:cs="Times New Roman"/>
          <w:color w:val="000000"/>
          <w:sz w:val="24"/>
          <w:szCs w:val="24"/>
          <w:lang w:val="x-none" w:eastAsia="ru-RU"/>
        </w:rPr>
        <w:t>. Внеплановая документарная проверка проводится без согласования с органами прокуратуры</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 Выездная проверка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w:t>
      </w:r>
      <w:r w:rsidRPr="00B700B2">
        <w:rPr>
          <w:rFonts w:ascii="Times New Roman" w:eastAsia="Times New Roman" w:hAnsi="Times New Roman" w:cs="Times New Roman"/>
          <w:color w:val="000000"/>
          <w:sz w:val="24"/>
          <w:szCs w:val="24"/>
          <w:lang w:eastAsia="ru-RU"/>
        </w:rPr>
        <w:t>2</w:t>
      </w:r>
      <w:r w:rsidRPr="00B700B2">
        <w:rPr>
          <w:rFonts w:ascii="Times New Roman" w:eastAsia="Times New Roman" w:hAnsi="Times New Roman" w:cs="Times New Roman"/>
          <w:color w:val="000000"/>
          <w:sz w:val="24"/>
          <w:szCs w:val="24"/>
          <w:lang w:val="x-none" w:eastAsia="ru-RU"/>
        </w:rPr>
        <w:t>. Выездная проверка проводится в случае, если не представляется возможным:</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B700B2">
        <w:rPr>
          <w:rFonts w:ascii="Times New Roman" w:eastAsia="Times New Roman" w:hAnsi="Times New Roman" w:cs="Times New Roman"/>
          <w:color w:val="000000"/>
          <w:sz w:val="24"/>
          <w:szCs w:val="24"/>
          <w:lang w:eastAsia="ru-RU"/>
        </w:rPr>
        <w:t>позднее</w:t>
      </w:r>
      <w:proofErr w:type="gramEnd"/>
      <w:r w:rsidRPr="00B700B2">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lastRenderedPageBreak/>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.6. Срок проведения выездной проверки составляет не более десяти рабочих дней.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700B2">
        <w:rPr>
          <w:rFonts w:ascii="Times New Roman" w:eastAsia="Times New Roman" w:hAnsi="Times New Roman" w:cs="Times New Roman"/>
          <w:color w:val="000000"/>
          <w:sz w:val="24"/>
          <w:szCs w:val="24"/>
          <w:lang w:val="x-none" w:eastAsia="ru-RU"/>
        </w:rPr>
        <w:t>микропредприятия</w:t>
      </w:r>
      <w:proofErr w:type="spellEnd"/>
      <w:r w:rsidRPr="00B700B2">
        <w:rPr>
          <w:rFonts w:ascii="Times New Roman" w:eastAsia="Times New Roman" w:hAnsi="Times New Roman" w:cs="Times New Roman"/>
          <w:color w:val="000000"/>
          <w:sz w:val="24"/>
          <w:szCs w:val="24"/>
          <w:lang w:val="x-none" w:eastAsia="ru-RU"/>
        </w:rPr>
        <w:t>.</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bookmarkStart w:id="4" w:name="_Hlk73715973"/>
      <w:r w:rsidRPr="00B700B2">
        <w:rPr>
          <w:rFonts w:ascii="Times New Roman" w:eastAsia="Times New Roman" w:hAnsi="Times New Roman" w:cs="Times New Roman"/>
          <w:color w:val="000000"/>
          <w:sz w:val="24"/>
          <w:szCs w:val="24"/>
          <w:lang w:eastAsia="ru-RU"/>
        </w:rPr>
        <w:t>1) осмотр;</w:t>
      </w:r>
      <w:bookmarkEnd w:id="4"/>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опрос;</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истребование документов</w:t>
      </w:r>
      <w:r w:rsidRPr="00B700B2">
        <w:rPr>
          <w:rFonts w:ascii="Times New Roman" w:eastAsia="Times New Roman" w:hAnsi="Times New Roman" w:cs="Times New Roman"/>
          <w:b/>
          <w:bCs/>
          <w:color w:val="000000"/>
          <w:sz w:val="24"/>
          <w:szCs w:val="24"/>
          <w:lang w:eastAsia="ru-RU"/>
        </w:rPr>
        <w:t>;</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получение письменных объяснений;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экспертиза.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 результатам осмотра составляется протокол осмотра.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4.6.11. Представление контролируемым лицом </w:t>
      </w:r>
      <w:proofErr w:type="spellStart"/>
      <w:r w:rsidRPr="00B700B2">
        <w:rPr>
          <w:rFonts w:ascii="Times New Roman" w:eastAsia="Times New Roman" w:hAnsi="Times New Roman" w:cs="Times New Roman"/>
          <w:color w:val="000000"/>
          <w:sz w:val="24"/>
          <w:szCs w:val="24"/>
          <w:lang w:eastAsia="ru-RU"/>
        </w:rPr>
        <w:t>истребуемых</w:t>
      </w:r>
      <w:proofErr w:type="spellEnd"/>
      <w:r w:rsidRPr="00B700B2">
        <w:rPr>
          <w:rFonts w:ascii="Times New Roman" w:eastAsia="Times New Roman" w:hAnsi="Times New Roman" w:cs="Times New Roman"/>
          <w:color w:val="000000"/>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4.6.12. По окончании проведения выездной проверки инспектор составляет акт выездной проверки.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Информация о проведении фотосъемки, аудио- и видеозаписи отражается в акте проверки.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.1</w:t>
      </w:r>
      <w:r w:rsidRPr="00B700B2">
        <w:rPr>
          <w:rFonts w:ascii="Times New Roman" w:eastAsia="Times New Roman" w:hAnsi="Times New Roman" w:cs="Times New Roman"/>
          <w:color w:val="000000"/>
          <w:sz w:val="24"/>
          <w:szCs w:val="24"/>
          <w:lang w:eastAsia="ru-RU"/>
        </w:rPr>
        <w:t>3</w:t>
      </w:r>
      <w:r w:rsidRPr="00B700B2">
        <w:rPr>
          <w:rFonts w:ascii="Times New Roman" w:eastAsia="Times New Roman" w:hAnsi="Times New Roman" w:cs="Times New Roman"/>
          <w:color w:val="000000"/>
          <w:sz w:val="24"/>
          <w:szCs w:val="24"/>
          <w:lang w:val="x-none" w:eastAsia="ru-RU"/>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700B2">
          <w:rPr>
            <w:rFonts w:ascii="Times New Roman" w:eastAsia="Times New Roman" w:hAnsi="Times New Roman" w:cs="Times New Roman"/>
            <w:color w:val="000000"/>
            <w:sz w:val="24"/>
            <w:szCs w:val="24"/>
            <w:lang w:val="x-none" w:eastAsia="ru-RU"/>
          </w:rPr>
          <w:t>частями 4</w:t>
        </w:r>
      </w:hyperlink>
      <w:r w:rsidRPr="00B700B2">
        <w:rPr>
          <w:rFonts w:ascii="Times New Roman" w:eastAsia="Times New Roman" w:hAnsi="Times New Roman" w:cs="Times New Roman"/>
          <w:color w:val="000000"/>
          <w:sz w:val="24"/>
          <w:szCs w:val="24"/>
          <w:lang w:val="x-none" w:eastAsia="ru-RU"/>
        </w:rPr>
        <w:t> и </w:t>
      </w:r>
      <w:hyperlink r:id="rId11" w:tooltip="Федеральный закон от 31.07.2020 N 248-ФЗ" w:history="1">
        <w:r w:rsidRPr="00B700B2">
          <w:rPr>
            <w:rFonts w:ascii="Times New Roman" w:eastAsia="Times New Roman" w:hAnsi="Times New Roman" w:cs="Times New Roman"/>
            <w:color w:val="000000"/>
            <w:sz w:val="24"/>
            <w:szCs w:val="24"/>
            <w:lang w:val="x-none" w:eastAsia="ru-RU"/>
          </w:rPr>
          <w:t>5 статьи 21</w:t>
        </w:r>
      </w:hyperlink>
      <w:r w:rsidRPr="00B700B2">
        <w:rPr>
          <w:rFonts w:ascii="Times New Roman" w:eastAsia="Times New Roman" w:hAnsi="Times New Roman" w:cs="Times New Roman"/>
          <w:color w:val="000000"/>
          <w:sz w:val="24"/>
          <w:szCs w:val="24"/>
          <w:lang w:val="x-none" w:eastAsia="ru-RU"/>
        </w:rPr>
        <w:t> </w:t>
      </w:r>
      <w:r w:rsidRPr="00B700B2">
        <w:rPr>
          <w:rFonts w:ascii="Times New Roman" w:eastAsia="Times New Roman" w:hAnsi="Times New Roman" w:cs="Times New Roman"/>
          <w:color w:val="000000"/>
          <w:sz w:val="24"/>
          <w:szCs w:val="24"/>
          <w:lang w:eastAsia="ru-RU"/>
        </w:rPr>
        <w:t>Федеральным законом</w:t>
      </w:r>
      <w:r w:rsidRPr="00B700B2">
        <w:rPr>
          <w:rFonts w:ascii="Times New Roman" w:eastAsia="Times New Roman" w:hAnsi="Times New Roman" w:cs="Times New Roman"/>
          <w:color w:val="000000"/>
          <w:sz w:val="24"/>
          <w:szCs w:val="24"/>
          <w:lang w:val="x-none" w:eastAsia="ru-RU"/>
        </w:rPr>
        <w:t>№ 248-ФЗ.</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w:t>
      </w:r>
      <w:r w:rsidRPr="00B700B2">
        <w:rPr>
          <w:rFonts w:ascii="Times New Roman" w:eastAsia="Times New Roman" w:hAnsi="Times New Roman" w:cs="Times New Roman"/>
          <w:color w:val="000000"/>
          <w:sz w:val="24"/>
          <w:szCs w:val="24"/>
          <w:lang w:eastAsia="ru-RU"/>
        </w:rPr>
        <w:t>6</w:t>
      </w:r>
      <w:r w:rsidRPr="00B700B2">
        <w:rPr>
          <w:rFonts w:ascii="Times New Roman" w:eastAsia="Times New Roman" w:hAnsi="Times New Roman" w:cs="Times New Roman"/>
          <w:color w:val="000000"/>
          <w:sz w:val="24"/>
          <w:szCs w:val="24"/>
          <w:lang w:val="x-none" w:eastAsia="ru-RU"/>
        </w:rPr>
        <w:t>.1</w:t>
      </w:r>
      <w:r w:rsidRPr="00B700B2">
        <w:rPr>
          <w:rFonts w:ascii="Times New Roman" w:eastAsia="Times New Roman" w:hAnsi="Times New Roman" w:cs="Times New Roman"/>
          <w:color w:val="000000"/>
          <w:sz w:val="24"/>
          <w:szCs w:val="24"/>
          <w:lang w:eastAsia="ru-RU"/>
        </w:rPr>
        <w:t>4</w:t>
      </w:r>
      <w:r w:rsidRPr="00B700B2">
        <w:rPr>
          <w:rFonts w:ascii="Times New Roman" w:eastAsia="Times New Roman" w:hAnsi="Times New Roman" w:cs="Times New Roman"/>
          <w:color w:val="000000"/>
          <w:sz w:val="24"/>
          <w:szCs w:val="24"/>
          <w:lang w:val="x-none" w:eastAsia="ru-RU"/>
        </w:rPr>
        <w:t>. Индивидуальный предприниматель, гражданин, являющи</w:t>
      </w:r>
      <w:r w:rsidRPr="00B700B2">
        <w:rPr>
          <w:rFonts w:ascii="Times New Roman" w:eastAsia="Times New Roman" w:hAnsi="Times New Roman" w:cs="Times New Roman"/>
          <w:color w:val="000000"/>
          <w:sz w:val="24"/>
          <w:szCs w:val="24"/>
          <w:lang w:eastAsia="ru-RU"/>
        </w:rPr>
        <w:t>еся</w:t>
      </w:r>
      <w:r w:rsidRPr="00B700B2">
        <w:rPr>
          <w:rFonts w:ascii="Times New Roman" w:eastAsia="Times New Roman" w:hAnsi="Times New Roman" w:cs="Times New Roman"/>
          <w:color w:val="000000"/>
          <w:sz w:val="24"/>
          <w:szCs w:val="24"/>
          <w:lang w:val="x-none" w:eastAsia="ru-RU"/>
        </w:rPr>
        <w:t> контролируемым</w:t>
      </w:r>
      <w:r w:rsidRPr="00B700B2">
        <w:rPr>
          <w:rFonts w:ascii="Times New Roman" w:eastAsia="Times New Roman" w:hAnsi="Times New Roman" w:cs="Times New Roman"/>
          <w:color w:val="000000"/>
          <w:sz w:val="24"/>
          <w:szCs w:val="24"/>
          <w:lang w:eastAsia="ru-RU"/>
        </w:rPr>
        <w:t>и</w:t>
      </w:r>
      <w:r w:rsidRPr="00B700B2">
        <w:rPr>
          <w:rFonts w:ascii="Times New Roman" w:eastAsia="Times New Roman" w:hAnsi="Times New Roman" w:cs="Times New Roman"/>
          <w:color w:val="000000"/>
          <w:sz w:val="24"/>
          <w:szCs w:val="24"/>
          <w:lang w:val="x-none" w:eastAsia="ru-RU"/>
        </w:rPr>
        <w:t> лиц</w:t>
      </w:r>
      <w:r w:rsidRPr="00B700B2">
        <w:rPr>
          <w:rFonts w:ascii="Times New Roman" w:eastAsia="Times New Roman" w:hAnsi="Times New Roman" w:cs="Times New Roman"/>
          <w:color w:val="000000"/>
          <w:sz w:val="24"/>
          <w:szCs w:val="24"/>
          <w:lang w:eastAsia="ru-RU"/>
        </w:rPr>
        <w:t>ами</w:t>
      </w:r>
      <w:r w:rsidRPr="00B700B2">
        <w:rPr>
          <w:rFonts w:ascii="Times New Roman" w:eastAsia="Times New Roman" w:hAnsi="Times New Roman" w:cs="Times New Roman"/>
          <w:color w:val="000000"/>
          <w:sz w:val="24"/>
          <w:szCs w:val="24"/>
          <w:lang w:val="x-none" w:eastAsia="ru-RU"/>
        </w:rPr>
        <w:t>, вправе представить в Контрольный орган информацию о невозможности присутствия при проведении контрольных мероприятий в случаях:</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временной нетрудоспособности;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нахождения в служебной командировке.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4.7. Инспекционный визит, рейдовый осмотр</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Контролируемые лица или их представители обязаны обеспечить беспрепятственный доступ инспектора в здания, сооружения, помещения.</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4.7.2. </w:t>
      </w:r>
      <w:r w:rsidRPr="00B700B2">
        <w:rPr>
          <w:rFonts w:ascii="Times New Roman" w:eastAsia="Times New Roman" w:hAnsi="Times New Roman" w:cs="Times New Roman"/>
          <w:color w:val="000000"/>
          <w:sz w:val="24"/>
          <w:szCs w:val="24"/>
          <w:lang w:val="x-none" w:eastAsia="ru-RU"/>
        </w:rPr>
        <w:t>Перечень допустимых контрольных действий в ходе инспекционного визита: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bookmarkStart w:id="5" w:name="_Hlk73715943"/>
      <w:r w:rsidRPr="00B700B2">
        <w:rPr>
          <w:rFonts w:ascii="Times New Roman" w:eastAsia="Times New Roman" w:hAnsi="Times New Roman" w:cs="Times New Roman"/>
          <w:color w:val="000000"/>
          <w:sz w:val="24"/>
          <w:szCs w:val="24"/>
          <w:lang w:eastAsia="ru-RU"/>
        </w:rPr>
        <w:t>а) осмотр;</w:t>
      </w:r>
      <w:bookmarkEnd w:id="5"/>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б) опрос;</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 получение письменных объяснений;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Срок взаимодействия с одним контролируемым лицом в период проведения рейдового осмотра не может превышать один рабочий день.</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4.7.5. </w:t>
      </w:r>
      <w:r w:rsidRPr="00B700B2">
        <w:rPr>
          <w:rFonts w:ascii="Times New Roman" w:eastAsia="Times New Roman" w:hAnsi="Times New Roman" w:cs="Times New Roman"/>
          <w:color w:val="000000"/>
          <w:sz w:val="24"/>
          <w:szCs w:val="24"/>
          <w:lang w:val="x-none" w:eastAsia="ru-RU"/>
        </w:rPr>
        <w:t>Перечень допустимых контрольных действий в ходе рейдового осмотра: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bookmarkStart w:id="6" w:name="_Hlk73715920"/>
      <w:r w:rsidRPr="00B700B2">
        <w:rPr>
          <w:rFonts w:ascii="Times New Roman" w:eastAsia="Times New Roman" w:hAnsi="Times New Roman" w:cs="Times New Roman"/>
          <w:color w:val="000000"/>
          <w:sz w:val="24"/>
          <w:szCs w:val="24"/>
          <w:lang w:eastAsia="ru-RU"/>
        </w:rPr>
        <w:t>а) осмотр;</w:t>
      </w:r>
      <w:bookmarkEnd w:id="6"/>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б) опрос;</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в) получение письменных объяснений;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г) истребование документов;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 экспертиза.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4.8. Наблюдение за соблюдением обязательных требований (мониторинг безопасности)</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4.8.</w:t>
      </w:r>
      <w:r w:rsidRPr="00B700B2">
        <w:rPr>
          <w:rFonts w:ascii="Times New Roman" w:eastAsia="Times New Roman" w:hAnsi="Times New Roman" w:cs="Times New Roman"/>
          <w:color w:val="000000"/>
          <w:sz w:val="24"/>
          <w:szCs w:val="24"/>
          <w:lang w:eastAsia="ru-RU"/>
        </w:rPr>
        <w:t>1</w:t>
      </w:r>
      <w:r w:rsidRPr="00B700B2">
        <w:rPr>
          <w:rFonts w:ascii="Times New Roman" w:eastAsia="Times New Roman" w:hAnsi="Times New Roman" w:cs="Times New Roman"/>
          <w:color w:val="000000"/>
          <w:sz w:val="24"/>
          <w:szCs w:val="24"/>
          <w:lang w:val="x-none" w:eastAsia="ru-RU"/>
        </w:rPr>
        <w:t>. Контрольный орган при наблюдении за соблюдением обязательных требований (мониторинге безопасности) проводит </w:t>
      </w:r>
      <w:r w:rsidRPr="00B700B2">
        <w:rPr>
          <w:rFonts w:ascii="Times New Roman" w:eastAsia="Times New Roman" w:hAnsi="Times New Roman" w:cs="Times New Roman"/>
          <w:color w:val="000000"/>
          <w:sz w:val="24"/>
          <w:szCs w:val="24"/>
          <w:lang w:eastAsia="ru-RU"/>
        </w:rPr>
        <w:t>сбор, </w:t>
      </w:r>
      <w:r w:rsidRPr="00B700B2">
        <w:rPr>
          <w:rFonts w:ascii="Times New Roman" w:eastAsia="Times New Roman" w:hAnsi="Times New Roman" w:cs="Times New Roman"/>
          <w:color w:val="000000"/>
          <w:sz w:val="24"/>
          <w:szCs w:val="24"/>
          <w:lang w:val="x-none" w:eastAsia="ru-RU"/>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данных из сети </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Интернет</w:t>
      </w:r>
      <w:r w:rsidRPr="00B700B2">
        <w:rPr>
          <w:rFonts w:ascii="Times New Roman" w:eastAsia="Times New Roman" w:hAnsi="Times New Roman" w:cs="Times New Roman"/>
          <w:color w:val="000000"/>
          <w:sz w:val="24"/>
          <w:szCs w:val="24"/>
          <w:lang w:eastAsia="ru-RU"/>
        </w:rPr>
        <w:t>»</w:t>
      </w:r>
      <w:r w:rsidRPr="00B700B2">
        <w:rPr>
          <w:rFonts w:ascii="Times New Roman" w:eastAsia="Times New Roman" w:hAnsi="Times New Roman" w:cs="Times New Roman"/>
          <w:color w:val="000000"/>
          <w:sz w:val="24"/>
          <w:szCs w:val="24"/>
          <w:lang w:val="x-none" w:eastAsia="ru-RU"/>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1) решение о проведении внепланового контрольного (надзорного) мероприятия в соответствии со статьей 60 Федерального закона № 248-ФЗ;</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2) решение об объявлении предостережения;</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4.9. Выездное обследование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4.9.1. </w:t>
      </w:r>
      <w:r w:rsidRPr="00B700B2">
        <w:rPr>
          <w:rFonts w:ascii="Times New Roman" w:eastAsia="Times New Roman" w:hAnsi="Times New Roman" w:cs="Times New Roman"/>
          <w:color w:val="000000"/>
          <w:sz w:val="24"/>
          <w:szCs w:val="24"/>
          <w:lang w:eastAsia="ru-RU"/>
        </w:rPr>
        <w:t>Выездное обследование проводится в целях оценки соблюдения контролируемыми лицами обязательных требований.</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4.9.2. </w:t>
      </w:r>
      <w:r w:rsidRPr="00B700B2">
        <w:rPr>
          <w:rFonts w:ascii="Times New Roman" w:eastAsia="Times New Roman" w:hAnsi="Times New Roman" w:cs="Times New Roman"/>
          <w:color w:val="000000"/>
          <w:sz w:val="24"/>
          <w:szCs w:val="24"/>
          <w:lang w:val="x-none" w:eastAsia="ru-RU"/>
        </w:rPr>
        <w:t>Выездное обследование </w:t>
      </w:r>
      <w:r w:rsidRPr="00B700B2">
        <w:rPr>
          <w:rFonts w:ascii="Times New Roman" w:eastAsia="Times New Roman" w:hAnsi="Times New Roman" w:cs="Times New Roman"/>
          <w:color w:val="000000"/>
          <w:sz w:val="24"/>
          <w:szCs w:val="24"/>
          <w:lang w:eastAsia="ru-RU"/>
        </w:rPr>
        <w:t>может проводиться </w:t>
      </w:r>
      <w:r w:rsidRPr="00B700B2">
        <w:rPr>
          <w:rFonts w:ascii="Times New Roman" w:eastAsia="Times New Roman" w:hAnsi="Times New Roman" w:cs="Times New Roman"/>
          <w:color w:val="000000"/>
          <w:sz w:val="24"/>
          <w:szCs w:val="24"/>
          <w:lang w:val="x-none" w:eastAsia="ru-RU"/>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4.9.3. </w:t>
      </w:r>
      <w:r w:rsidRPr="00B700B2">
        <w:rPr>
          <w:rFonts w:ascii="Times New Roman" w:eastAsia="Times New Roman" w:hAnsi="Times New Roman" w:cs="Times New Roman"/>
          <w:color w:val="000000"/>
          <w:sz w:val="24"/>
          <w:szCs w:val="24"/>
          <w:lang w:val="x-none" w:eastAsia="ru-RU"/>
        </w:rPr>
        <w:t>Выездное обследование проводится без информирования контролируемого лица.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5. Досудебное обжалование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eastAsia="ru-RU"/>
        </w:rPr>
        <w:t>следующих решений заместителя руководителя Контрольного органа и инспекторов (далее также – должностные лица)</w:t>
      </w:r>
      <w:r w:rsidRPr="00B700B2">
        <w:rPr>
          <w:rFonts w:ascii="Times New Roman" w:eastAsia="Times New Roman" w:hAnsi="Times New Roman" w:cs="Times New Roman"/>
          <w:color w:val="000000"/>
          <w:sz w:val="24"/>
          <w:szCs w:val="24"/>
          <w:lang w:val="x-none" w:eastAsia="ru-RU"/>
        </w:rPr>
        <w:t>:</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1) решений о проведении контрольных мероприятий;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2) актов контрольных  мероприятий, предписаний об устранении выявленных нарушений;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3) действий (бездействия) должностных лиц в рамках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5.7. Жалоба может содержать ходатайство о приостановлении исполнения обжалуемого решения Контрольного органа.</w:t>
      </w:r>
      <w:bookmarkStart w:id="10" w:name="Par379"/>
      <w:bookmarkEnd w:id="10"/>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о приостановлении исполнения обжалуемого решения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2) об отказе в приостановлении исполнения обжалуемого решения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bookmarkStart w:id="11" w:name="Par383"/>
      <w:bookmarkEnd w:id="11"/>
      <w:r w:rsidRPr="00B700B2">
        <w:rPr>
          <w:rFonts w:ascii="Times New Roman" w:eastAsia="Times New Roman" w:hAnsi="Times New Roman" w:cs="Times New Roman"/>
          <w:color w:val="000000"/>
          <w:sz w:val="24"/>
          <w:szCs w:val="24"/>
          <w:lang w:val="x-none" w:eastAsia="ru-RU"/>
        </w:rPr>
        <w:t>5.</w:t>
      </w:r>
      <w:r w:rsidRPr="00B700B2">
        <w:rPr>
          <w:rFonts w:ascii="Times New Roman" w:eastAsia="Times New Roman" w:hAnsi="Times New Roman" w:cs="Times New Roman"/>
          <w:color w:val="000000"/>
          <w:sz w:val="24"/>
          <w:szCs w:val="24"/>
          <w:lang w:eastAsia="ru-RU"/>
        </w:rPr>
        <w:t>9</w:t>
      </w:r>
      <w:r w:rsidRPr="00B700B2">
        <w:rPr>
          <w:rFonts w:ascii="Times New Roman" w:eastAsia="Times New Roman" w:hAnsi="Times New Roman" w:cs="Times New Roman"/>
          <w:color w:val="000000"/>
          <w:sz w:val="24"/>
          <w:szCs w:val="24"/>
          <w:lang w:val="x-none" w:eastAsia="ru-RU"/>
        </w:rPr>
        <w:t>. Жалоба должна содержать:</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4) основания и доводы, на основании которых контролируемое лицо </w:t>
      </w:r>
      <w:proofErr w:type="gramStart"/>
      <w:r w:rsidRPr="00B700B2">
        <w:rPr>
          <w:rFonts w:ascii="Times New Roman" w:eastAsia="Times New Roman" w:hAnsi="Times New Roman" w:cs="Times New Roman"/>
          <w:color w:val="000000"/>
          <w:sz w:val="24"/>
          <w:szCs w:val="24"/>
          <w:lang w:eastAsia="ru-RU"/>
        </w:rPr>
        <w:t>не согласно</w:t>
      </w:r>
      <w:proofErr w:type="gramEnd"/>
      <w:r w:rsidRPr="00B700B2">
        <w:rPr>
          <w:rFonts w:ascii="Times New Roman" w:eastAsia="Times New Roman" w:hAnsi="Times New Roman" w:cs="Times New Roman"/>
          <w:color w:val="000000"/>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требования контролируемого лица, подавшего жалобу;</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bookmarkStart w:id="12" w:name="Par390"/>
      <w:bookmarkEnd w:id="12"/>
      <w:r w:rsidRPr="00B700B2">
        <w:rPr>
          <w:rFonts w:ascii="Times New Roman" w:eastAsia="Times New Roman" w:hAnsi="Times New Roman" w:cs="Times New Roman"/>
          <w:color w:val="00000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700B2">
        <w:rPr>
          <w:rFonts w:ascii="Times New Roman" w:eastAsia="Times New Roman" w:hAnsi="Times New Roman" w:cs="Times New Roman"/>
          <w:color w:val="000000"/>
          <w:sz w:val="24"/>
          <w:szCs w:val="24"/>
          <w:lang w:eastAsia="ru-RU"/>
        </w:rPr>
        <w:t>ии и ау</w:t>
      </w:r>
      <w:proofErr w:type="gramEnd"/>
      <w:r w:rsidRPr="00B700B2">
        <w:rPr>
          <w:rFonts w:ascii="Times New Roman" w:eastAsia="Times New Roman" w:hAnsi="Times New Roman" w:cs="Times New Roman"/>
          <w:color w:val="000000"/>
          <w:sz w:val="24"/>
          <w:szCs w:val="24"/>
          <w:lang w:eastAsia="ru-RU"/>
        </w:rPr>
        <w:t>тентификации».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2) в удовлетворении ходатайства о восстановлении пропущенного срока на подачу жалобы отказано;</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3) до принятия решения по жалобе от контролируемого лица, ее подавшего, поступило заявление об отзыве жалобы;</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4) имеется решение суда по вопросам, поставленным в жалобе;</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5) ранее в Контрольный орган была подана другая жалоба от того же контролируемого лица по тем же основаниям;</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8) жалоба подана в ненадлежащий орган;</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9) законодательством Российской Федерации предусмотрен только судебный порядок обжалования решений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w:t>
      </w:r>
      <w:r w:rsidRPr="00B700B2">
        <w:rPr>
          <w:rFonts w:ascii="Times New Roman" w:eastAsia="Times New Roman" w:hAnsi="Times New Roman" w:cs="Times New Roman"/>
          <w:color w:val="000000"/>
          <w:sz w:val="24"/>
          <w:szCs w:val="24"/>
          <w:lang w:eastAsia="ru-RU"/>
        </w:rPr>
        <w:lastRenderedPageBreak/>
        <w:t>может служить основанием для судебного обжалования решений Контрольного органа, действий (бездействия) должностных лиц.</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5.1</w:t>
      </w:r>
      <w:r w:rsidRPr="00B700B2">
        <w:rPr>
          <w:rFonts w:ascii="Times New Roman" w:eastAsia="Times New Roman" w:hAnsi="Times New Roman" w:cs="Times New Roman"/>
          <w:color w:val="000000"/>
          <w:sz w:val="24"/>
          <w:szCs w:val="24"/>
          <w:lang w:eastAsia="ru-RU"/>
        </w:rPr>
        <w:t>4</w:t>
      </w:r>
      <w:r w:rsidRPr="00B700B2">
        <w:rPr>
          <w:rFonts w:ascii="Times New Roman" w:eastAsia="Times New Roman" w:hAnsi="Times New Roman" w:cs="Times New Roman"/>
          <w:color w:val="000000"/>
          <w:sz w:val="24"/>
          <w:szCs w:val="24"/>
          <w:lang w:val="x-none" w:eastAsia="ru-RU"/>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5.16. Указанный срок может быть продлен, на двадцать рабочих дней, в следующих исключительных случаях:</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5.</w:t>
      </w:r>
      <w:r w:rsidRPr="00B700B2">
        <w:rPr>
          <w:rFonts w:ascii="Times New Roman" w:eastAsia="Times New Roman" w:hAnsi="Times New Roman" w:cs="Times New Roman"/>
          <w:color w:val="000000"/>
          <w:sz w:val="24"/>
          <w:szCs w:val="24"/>
          <w:lang w:eastAsia="ru-RU"/>
        </w:rPr>
        <w:t>17</w:t>
      </w:r>
      <w:r w:rsidRPr="00B700B2">
        <w:rPr>
          <w:rFonts w:ascii="Times New Roman" w:eastAsia="Times New Roman" w:hAnsi="Times New Roman" w:cs="Times New Roman"/>
          <w:color w:val="000000"/>
          <w:sz w:val="24"/>
          <w:szCs w:val="24"/>
          <w:lang w:val="x-none" w:eastAsia="ru-RU"/>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700B2" w:rsidRPr="00B700B2" w:rsidRDefault="00B700B2" w:rsidP="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Courier New" w:eastAsia="Times New Roman" w:hAnsi="Courier New" w:cs="Courier New"/>
          <w:color w:val="000000"/>
          <w:sz w:val="20"/>
          <w:szCs w:val="20"/>
          <w:lang w:eastAsia="ru-RU"/>
        </w:rPr>
      </w:pPr>
      <w:r w:rsidRPr="00B700B2">
        <w:rPr>
          <w:rFonts w:ascii="Times New Roman" w:eastAsia="Times New Roman" w:hAnsi="Times New Roman" w:cs="Times New Roman"/>
          <w:color w:val="000000"/>
          <w:sz w:val="24"/>
          <w:szCs w:val="24"/>
          <w:lang w:val="x-none"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t>5.2</w:t>
      </w:r>
      <w:r w:rsidRPr="00B700B2">
        <w:rPr>
          <w:rFonts w:ascii="Times New Roman" w:eastAsia="Times New Roman" w:hAnsi="Times New Roman" w:cs="Times New Roman"/>
          <w:color w:val="000000"/>
          <w:sz w:val="24"/>
          <w:szCs w:val="24"/>
          <w:lang w:eastAsia="ru-RU"/>
        </w:rPr>
        <w:t>0</w:t>
      </w:r>
      <w:r w:rsidRPr="00B700B2">
        <w:rPr>
          <w:rFonts w:ascii="Times New Roman" w:eastAsia="Times New Roman" w:hAnsi="Times New Roman" w:cs="Times New Roman"/>
          <w:color w:val="000000"/>
          <w:sz w:val="24"/>
          <w:szCs w:val="24"/>
          <w:lang w:val="x-none" w:eastAsia="ru-RU"/>
        </w:rPr>
        <w:t>. По итогам рассмотрения жалобы </w:t>
      </w:r>
      <w:r w:rsidRPr="00B700B2">
        <w:rPr>
          <w:rFonts w:ascii="Times New Roman" w:eastAsia="Times New Roman" w:hAnsi="Times New Roman" w:cs="Times New Roman"/>
          <w:color w:val="000000"/>
          <w:sz w:val="24"/>
          <w:szCs w:val="24"/>
          <w:lang w:eastAsia="ru-RU"/>
        </w:rPr>
        <w:t>руководитель </w:t>
      </w:r>
      <w:r w:rsidRPr="00B700B2">
        <w:rPr>
          <w:rFonts w:ascii="Times New Roman" w:eastAsia="Times New Roman" w:hAnsi="Times New Roman" w:cs="Times New Roman"/>
          <w:color w:val="000000"/>
          <w:sz w:val="24"/>
          <w:szCs w:val="24"/>
          <w:lang w:val="x-none" w:eastAsia="ru-RU"/>
        </w:rPr>
        <w:t>(заместител</w:t>
      </w:r>
      <w:r w:rsidRPr="00B700B2">
        <w:rPr>
          <w:rFonts w:ascii="Times New Roman" w:eastAsia="Times New Roman" w:hAnsi="Times New Roman" w:cs="Times New Roman"/>
          <w:color w:val="000000"/>
          <w:sz w:val="24"/>
          <w:szCs w:val="24"/>
          <w:lang w:eastAsia="ru-RU"/>
        </w:rPr>
        <w:t>ь</w:t>
      </w:r>
      <w:r w:rsidRPr="00B700B2">
        <w:rPr>
          <w:rFonts w:ascii="Times New Roman" w:eastAsia="Times New Roman" w:hAnsi="Times New Roman" w:cs="Times New Roman"/>
          <w:color w:val="000000"/>
          <w:sz w:val="24"/>
          <w:szCs w:val="24"/>
          <w:lang w:val="x-none" w:eastAsia="ru-RU"/>
        </w:rPr>
        <w:t> руководителя)</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val="x-none" w:eastAsia="ru-RU"/>
        </w:rPr>
        <w:t>Контрольн</w:t>
      </w:r>
      <w:r w:rsidRPr="00B700B2">
        <w:rPr>
          <w:rFonts w:ascii="Times New Roman" w:eastAsia="Times New Roman" w:hAnsi="Times New Roman" w:cs="Times New Roman"/>
          <w:color w:val="000000"/>
          <w:sz w:val="24"/>
          <w:szCs w:val="24"/>
          <w:lang w:eastAsia="ru-RU"/>
        </w:rPr>
        <w:t>ого </w:t>
      </w:r>
      <w:r w:rsidRPr="00B700B2">
        <w:rPr>
          <w:rFonts w:ascii="Times New Roman" w:eastAsia="Times New Roman" w:hAnsi="Times New Roman" w:cs="Times New Roman"/>
          <w:color w:val="000000"/>
          <w:sz w:val="24"/>
          <w:szCs w:val="24"/>
          <w:lang w:val="x-none" w:eastAsia="ru-RU"/>
        </w:rPr>
        <w:t>орган</w:t>
      </w:r>
      <w:r w:rsidRPr="00B700B2">
        <w:rPr>
          <w:rFonts w:ascii="Times New Roman" w:eastAsia="Times New Roman" w:hAnsi="Times New Roman" w:cs="Times New Roman"/>
          <w:color w:val="000000"/>
          <w:sz w:val="24"/>
          <w:szCs w:val="24"/>
          <w:lang w:eastAsia="ru-RU"/>
        </w:rPr>
        <w:t>а</w:t>
      </w:r>
      <w:r w:rsidRPr="00B700B2">
        <w:rPr>
          <w:rFonts w:ascii="Times New Roman" w:eastAsia="Times New Roman" w:hAnsi="Times New Roman" w:cs="Times New Roman"/>
          <w:color w:val="000000"/>
          <w:sz w:val="24"/>
          <w:szCs w:val="24"/>
          <w:lang w:val="x-none" w:eastAsia="ru-RU"/>
        </w:rPr>
        <w:t>принимает одно из следующих решений: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 оставляет жалобу без удовлетворения;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отменяет решение Контрольного органа полностью или частично;</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отменяет решение Контрольного органа полностью и принимает новое решение;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val="x-none" w:eastAsia="ru-RU"/>
        </w:rPr>
        <w:t>6. Ключевые показатели вида контроля и их целевые значения для муниципального контроля</w:t>
      </w:r>
    </w:p>
    <w:p w:rsidR="00B700B2" w:rsidRPr="00B700B2" w:rsidRDefault="00B700B2" w:rsidP="00B700B2">
      <w:pPr>
        <w:spacing w:after="0" w:line="270" w:lineRule="atLeast"/>
        <w:ind w:left="720"/>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ind w:left="72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val="x-none" w:eastAsia="ru-RU"/>
        </w:rPr>
        <w:lastRenderedPageBreak/>
        <w:t>Ключевые показатели муниципального контроля </w:t>
      </w:r>
      <w:bookmarkStart w:id="13" w:name="_Hlk73956884"/>
      <w:r w:rsidRPr="00B700B2">
        <w:rPr>
          <w:rFonts w:ascii="Times New Roman" w:eastAsia="Times New Roman" w:hAnsi="Times New Roman" w:cs="Times New Roman"/>
          <w:color w:val="454545"/>
          <w:sz w:val="24"/>
          <w:szCs w:val="24"/>
          <w:lang w:val="x-none" w:eastAsia="ru-RU"/>
        </w:rPr>
        <w:t xml:space="preserve">и их целевые значения, индикативные </w:t>
      </w:r>
      <w:proofErr w:type="spellStart"/>
      <w:r w:rsidRPr="00B700B2">
        <w:rPr>
          <w:rFonts w:ascii="Times New Roman" w:eastAsia="Times New Roman" w:hAnsi="Times New Roman" w:cs="Times New Roman"/>
          <w:color w:val="454545"/>
          <w:sz w:val="24"/>
          <w:szCs w:val="24"/>
          <w:lang w:val="x-none" w:eastAsia="ru-RU"/>
        </w:rPr>
        <w:t>показатели</w:t>
      </w:r>
      <w:bookmarkEnd w:id="13"/>
      <w:r w:rsidRPr="00B700B2">
        <w:rPr>
          <w:rFonts w:ascii="Times New Roman" w:eastAsia="Times New Roman" w:hAnsi="Times New Roman" w:cs="Times New Roman"/>
          <w:color w:val="000000"/>
          <w:sz w:val="24"/>
          <w:szCs w:val="24"/>
          <w:lang w:val="x-none" w:eastAsia="ru-RU"/>
        </w:rPr>
        <w:t>установлены</w:t>
      </w:r>
      <w:proofErr w:type="spellEnd"/>
      <w:r w:rsidRPr="00B700B2">
        <w:rPr>
          <w:rFonts w:ascii="Times New Roman" w:eastAsia="Times New Roman" w:hAnsi="Times New Roman" w:cs="Times New Roman"/>
          <w:color w:val="000000"/>
          <w:sz w:val="24"/>
          <w:szCs w:val="24"/>
          <w:lang w:val="x-none" w:eastAsia="ru-RU"/>
        </w:rPr>
        <w:t xml:space="preserve"> приложени</w:t>
      </w:r>
      <w:r w:rsidRPr="00B700B2">
        <w:rPr>
          <w:rFonts w:ascii="Times New Roman" w:eastAsia="Times New Roman" w:hAnsi="Times New Roman" w:cs="Times New Roman"/>
          <w:color w:val="000000"/>
          <w:sz w:val="24"/>
          <w:szCs w:val="24"/>
          <w:lang w:eastAsia="ru-RU"/>
        </w:rPr>
        <w:t>ем</w:t>
      </w:r>
      <w:r w:rsidRPr="00B700B2">
        <w:rPr>
          <w:rFonts w:ascii="Arial" w:eastAsia="Times New Roman" w:hAnsi="Arial" w:cs="Arial"/>
          <w:color w:val="000000"/>
          <w:sz w:val="20"/>
          <w:szCs w:val="20"/>
          <w:lang w:eastAsia="ru-RU"/>
        </w:rPr>
        <w:t> </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color w:val="000000"/>
          <w:sz w:val="24"/>
          <w:szCs w:val="24"/>
          <w:lang w:val="x-none" w:eastAsia="ru-RU"/>
        </w:rPr>
        <w:t>5 к настоящему Положению.</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t>Примечание: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B700B2">
        <w:rPr>
          <w:rFonts w:ascii="Times New Roman" w:eastAsia="Times New Roman" w:hAnsi="Times New Roman" w:cs="Times New Roman"/>
          <w:b/>
          <w:bCs/>
          <w:color w:val="000000"/>
          <w:sz w:val="24"/>
          <w:szCs w:val="24"/>
          <w:u w:val="single"/>
          <w:lang w:eastAsia="ru-RU"/>
        </w:rPr>
        <w:t>могут</w:t>
      </w: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b/>
          <w:bCs/>
          <w:color w:val="000000"/>
          <w:sz w:val="24"/>
          <w:szCs w:val="24"/>
          <w:u w:val="single"/>
          <w:lang w:eastAsia="ru-RU"/>
        </w:rPr>
        <w:t>устанавливаться</w:t>
      </w:r>
      <w:r w:rsidRPr="00B700B2">
        <w:rPr>
          <w:rFonts w:ascii="Times New Roman" w:eastAsia="Times New Roman" w:hAnsi="Times New Roman" w:cs="Times New Roman"/>
          <w:color w:val="000000"/>
          <w:sz w:val="24"/>
          <w:szCs w:val="24"/>
          <w:lang w:eastAsia="ru-RU"/>
        </w:rPr>
        <w:t>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 В силу части 10 статьи 98 Федерального закона № 248-ФЗ до 31 декабря 2023 года положением о виде муниципального контроля </w:t>
      </w:r>
      <w:r w:rsidRPr="00B700B2">
        <w:rPr>
          <w:rFonts w:ascii="Times New Roman" w:eastAsia="Times New Roman" w:hAnsi="Times New Roman" w:cs="Times New Roman"/>
          <w:b/>
          <w:bCs/>
          <w:color w:val="000000"/>
          <w:sz w:val="24"/>
          <w:szCs w:val="24"/>
          <w:u w:val="single"/>
          <w:lang w:eastAsia="ru-RU"/>
        </w:rPr>
        <w:t>могут предусматриваться</w:t>
      </w:r>
      <w:r w:rsidRPr="00B700B2">
        <w:rPr>
          <w:rFonts w:ascii="Times New Roman" w:eastAsia="Times New Roman" w:hAnsi="Times New Roman" w:cs="Times New Roman"/>
          <w:color w:val="000000"/>
          <w:sz w:val="24"/>
          <w:szCs w:val="24"/>
          <w:lang w:eastAsia="ru-RU"/>
        </w:rPr>
        <w:t>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 органами местного самоуправления </w:t>
      </w:r>
      <w:r w:rsidRPr="00B700B2">
        <w:rPr>
          <w:rFonts w:ascii="Times New Roman" w:eastAsia="Times New Roman" w:hAnsi="Times New Roman" w:cs="Times New Roman"/>
          <w:b/>
          <w:bCs/>
          <w:color w:val="000000"/>
          <w:sz w:val="24"/>
          <w:szCs w:val="24"/>
          <w:u w:val="single"/>
          <w:lang w:eastAsia="ru-RU"/>
        </w:rPr>
        <w:t>самостоятельно определяются</w:t>
      </w:r>
      <w:r w:rsidRPr="00B700B2">
        <w:rPr>
          <w:rFonts w:ascii="Times New Roman" w:eastAsia="Times New Roman" w:hAnsi="Times New Roman" w:cs="Times New Roman"/>
          <w:color w:val="000000"/>
          <w:sz w:val="24"/>
          <w:szCs w:val="24"/>
          <w:lang w:eastAsia="ru-RU"/>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ПРИЛОЖЕНИЕ № 1</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bookmarkStart w:id="14" w:name="_Hlk73456542"/>
      <w:r w:rsidRPr="00B700B2">
        <w:rPr>
          <w:rFonts w:ascii="Times New Roman" w:eastAsia="Times New Roman" w:hAnsi="Times New Roman" w:cs="Times New Roman"/>
          <w:color w:val="000000"/>
          <w:sz w:val="24"/>
          <w:szCs w:val="24"/>
          <w:lang w:eastAsia="ru-RU"/>
        </w:rPr>
        <w:t>к Положению о муниципальном контроле в сфере благоустройства в Приозерном сельском поселении</w:t>
      </w:r>
      <w:bookmarkEnd w:id="14"/>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Перечень должностных лиц администрации Приозерного сельского поселения уполномоченных на осуществление муниципального контроля в сфере благоустройства</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ПРИЛОЖЕНИЕ № 2</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 Положению о муниципальном контроле в сфере благоустройства в Приозерном сельском поселении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Критерии отнесения объектов контроля к категориям риска в рамках осуществления муниципального контроля в сфере благоустройства</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948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44"/>
        <w:gridCol w:w="6857"/>
        <w:gridCol w:w="1985"/>
      </w:tblGrid>
      <w:tr w:rsidR="00B700B2" w:rsidRPr="00B700B2" w:rsidTr="00B700B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 </w:t>
            </w:r>
            <w:proofErr w:type="gramStart"/>
            <w:r w:rsidRPr="00B700B2">
              <w:rPr>
                <w:rFonts w:ascii="Times New Roman" w:eastAsia="Times New Roman" w:hAnsi="Times New Roman" w:cs="Times New Roman"/>
                <w:color w:val="000000"/>
                <w:sz w:val="24"/>
                <w:szCs w:val="24"/>
                <w:lang w:eastAsia="ru-RU"/>
              </w:rPr>
              <w:t>п</w:t>
            </w:r>
            <w:proofErr w:type="gramEnd"/>
            <w:r w:rsidRPr="00B700B2">
              <w:rPr>
                <w:rFonts w:ascii="Times New Roman" w:eastAsia="Times New Roman" w:hAnsi="Times New Roman" w:cs="Times New Roman"/>
                <w:color w:val="000000"/>
                <w:sz w:val="24"/>
                <w:szCs w:val="24"/>
                <w:lang w:eastAsia="ru-RU"/>
              </w:rPr>
              <w:t>/п</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Объекты муниципального контроля в сфере благоустройства в Приозерном сельском поселении</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Категория риска</w:t>
            </w:r>
          </w:p>
        </w:tc>
      </w:tr>
      <w:tr w:rsidR="00B700B2" w:rsidRPr="00B700B2" w:rsidTr="00B700B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1</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proofErr w:type="gramStart"/>
            <w:r w:rsidRPr="00B700B2">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w:t>
            </w:r>
            <w:r w:rsidRPr="00B700B2">
              <w:rPr>
                <w:rFonts w:ascii="Times New Roman" w:eastAsia="Times New Roman" w:hAnsi="Times New Roman" w:cs="Times New Roman"/>
                <w:color w:val="000000"/>
                <w:sz w:val="24"/>
                <w:szCs w:val="24"/>
                <w:lang w:eastAsia="ru-RU"/>
              </w:rPr>
              <w:lastRenderedPageBreak/>
              <w:t>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w:t>
            </w:r>
            <w:r w:rsidRPr="00B700B2">
              <w:rPr>
                <w:rFonts w:ascii="Arial" w:eastAsia="Times New Roman" w:hAnsi="Arial" w:cs="Arial"/>
                <w:color w:val="000000"/>
                <w:sz w:val="24"/>
                <w:szCs w:val="24"/>
                <w:lang w:eastAsia="ru-RU"/>
              </w:rPr>
              <w:t> Приозерного сельского поселения</w:t>
            </w:r>
            <w:r w:rsidRPr="00B700B2">
              <w:rPr>
                <w:rFonts w:ascii="Times New Roman" w:eastAsia="Times New Roman" w:hAnsi="Times New Roman" w:cs="Times New Roman"/>
                <w:color w:val="000000"/>
                <w:sz w:val="24"/>
                <w:szCs w:val="24"/>
                <w:lang w:eastAsia="ru-RU"/>
              </w:rPr>
              <w:t>, утвержденного решением</w:t>
            </w:r>
            <w:bookmarkStart w:id="15" w:name="_Hlk73953373"/>
            <w:r w:rsidRPr="00B700B2">
              <w:rPr>
                <w:rFonts w:ascii="Times New Roman" w:eastAsia="Times New Roman" w:hAnsi="Times New Roman" w:cs="Times New Roman"/>
                <w:color w:val="454545"/>
                <w:sz w:val="24"/>
                <w:szCs w:val="24"/>
                <w:lang w:eastAsia="ru-RU"/>
              </w:rPr>
              <w:t> Приозерного сельского</w:t>
            </w:r>
            <w:proofErr w:type="gramEnd"/>
            <w:r w:rsidRPr="00B700B2">
              <w:rPr>
                <w:rFonts w:ascii="Times New Roman" w:eastAsia="Times New Roman" w:hAnsi="Times New Roman" w:cs="Times New Roman"/>
                <w:color w:val="454545"/>
                <w:sz w:val="24"/>
                <w:szCs w:val="24"/>
                <w:lang w:eastAsia="ru-RU"/>
              </w:rPr>
              <w:t xml:space="preserve"> Совета в соответствии с уставом Приозерного сельского поселения от ___________ №____ (далее – Правила благоустройства).</w:t>
            </w:r>
            <w:bookmarkEnd w:id="15"/>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lastRenderedPageBreak/>
              <w:t xml:space="preserve">Значительный </w:t>
            </w:r>
            <w:r w:rsidRPr="00B700B2">
              <w:rPr>
                <w:rFonts w:ascii="Times New Roman" w:eastAsia="Times New Roman" w:hAnsi="Times New Roman" w:cs="Times New Roman"/>
                <w:color w:val="000000"/>
                <w:sz w:val="24"/>
                <w:szCs w:val="24"/>
                <w:lang w:eastAsia="ru-RU"/>
              </w:rPr>
              <w:lastRenderedPageBreak/>
              <w:t>риск</w:t>
            </w:r>
          </w:p>
        </w:tc>
      </w:tr>
      <w:tr w:rsidR="00B700B2" w:rsidRPr="00B700B2" w:rsidTr="00B700B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lastRenderedPageBreak/>
              <w:t>2</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Средний риск</w:t>
            </w:r>
          </w:p>
        </w:tc>
      </w:tr>
      <w:tr w:rsidR="00B700B2" w:rsidRPr="00B700B2" w:rsidTr="00B700B2">
        <w:tc>
          <w:tcPr>
            <w:tcW w:w="642"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3</w:t>
            </w:r>
          </w:p>
        </w:tc>
        <w:tc>
          <w:tcPr>
            <w:tcW w:w="6859"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Умеренный риск</w:t>
            </w:r>
          </w:p>
        </w:tc>
      </w:tr>
      <w:tr w:rsidR="00B700B2" w:rsidRPr="00B700B2" w:rsidTr="00B700B2">
        <w:tc>
          <w:tcPr>
            <w:tcW w:w="642" w:type="dxa"/>
            <w:tcBorders>
              <w:top w:val="nil"/>
              <w:left w:val="single" w:sz="8" w:space="0" w:color="000000"/>
              <w:bottom w:val="single" w:sz="8" w:space="0" w:color="000000"/>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4</w:t>
            </w:r>
          </w:p>
        </w:tc>
        <w:tc>
          <w:tcPr>
            <w:tcW w:w="6859" w:type="dxa"/>
            <w:tcBorders>
              <w:top w:val="nil"/>
              <w:left w:val="nil"/>
              <w:bottom w:val="single" w:sz="8" w:space="0" w:color="000000"/>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nil"/>
              <w:left w:val="nil"/>
              <w:bottom w:val="single" w:sz="8" w:space="0" w:color="000000"/>
              <w:right w:val="single" w:sz="8" w:space="0" w:color="000000"/>
            </w:tcBorders>
            <w:tcMar>
              <w:top w:w="0" w:type="dxa"/>
              <w:left w:w="130" w:type="dxa"/>
              <w:bottom w:w="0" w:type="dxa"/>
              <w:right w:w="130"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Низкий риск</w:t>
            </w:r>
          </w:p>
        </w:tc>
      </w:tr>
    </w:tbl>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ПРИЛОЖЕНИЕ № 3</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 Положению о муниципальном контроле в сфере благоустройства в Приозерном сельском поселении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Перечень индикаторов риска</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0" w:type="auto"/>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410"/>
        <w:gridCol w:w="3227"/>
        <w:gridCol w:w="3293"/>
      </w:tblGrid>
      <w:tr w:rsidR="00B700B2" w:rsidRPr="00B700B2" w:rsidTr="00B700B2">
        <w:trPr>
          <w:trHeight w:val="360"/>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b/>
                <w:bCs/>
                <w:color w:val="000000"/>
                <w:sz w:val="24"/>
                <w:szCs w:val="24"/>
                <w:lang w:eastAsia="ru-RU"/>
              </w:rPr>
              <w:t>Наименование индикатора</w:t>
            </w:r>
          </w:p>
        </w:tc>
        <w:tc>
          <w:tcPr>
            <w:tcW w:w="32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b/>
                <w:bCs/>
                <w:color w:val="000000"/>
                <w:sz w:val="24"/>
                <w:szCs w:val="24"/>
                <w:lang w:eastAsia="ru-RU"/>
              </w:rPr>
              <w:t>Нормальное состояние для выбранного параметра (критерии оценки), единица измерения (при наличии)</w:t>
            </w:r>
          </w:p>
        </w:tc>
        <w:tc>
          <w:tcPr>
            <w:tcW w:w="3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b/>
                <w:bCs/>
                <w:color w:val="000000"/>
                <w:sz w:val="24"/>
                <w:szCs w:val="24"/>
                <w:lang w:eastAsia="ru-RU"/>
              </w:rPr>
              <w:t>Показатель</w:t>
            </w:r>
            <w:r w:rsidRPr="00B700B2">
              <w:rPr>
                <w:rFonts w:ascii="Times New Roman" w:eastAsia="Times New Roman" w:hAnsi="Times New Roman" w:cs="Times New Roman"/>
                <w:b/>
                <w:bCs/>
                <w:color w:val="000000"/>
                <w:sz w:val="24"/>
                <w:szCs w:val="24"/>
                <w:lang w:eastAsia="ru-RU"/>
              </w:rPr>
              <w:br/>
              <w:t>индикатора риска</w:t>
            </w:r>
          </w:p>
        </w:tc>
      </w:tr>
      <w:tr w:rsidR="00B700B2" w:rsidRPr="00B700B2" w:rsidTr="00B700B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Наименование индикатора 1</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5-10, шт.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&lt; 5 шт. или</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&gt; 10 шт.</w:t>
            </w:r>
          </w:p>
        </w:tc>
      </w:tr>
      <w:tr w:rsidR="00B700B2" w:rsidRPr="00B700B2" w:rsidTr="00B700B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Наименование индикатора 2</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нет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да</w:t>
            </w:r>
          </w:p>
        </w:tc>
      </w:tr>
      <w:tr w:rsidR="00B700B2" w:rsidRPr="00B700B2" w:rsidTr="00B700B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lastRenderedPageBreak/>
              <w:t>Наименование индикатора 3</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снижение или превышение нормальных параметров более чем</w:t>
            </w:r>
            <w:r w:rsidRPr="00B700B2">
              <w:rPr>
                <w:rFonts w:ascii="Times New Roman" w:eastAsia="Times New Roman" w:hAnsi="Times New Roman" w:cs="Times New Roman"/>
                <w:color w:val="000000"/>
                <w:sz w:val="24"/>
                <w:szCs w:val="24"/>
                <w:lang w:eastAsia="ru-RU"/>
              </w:rPr>
              <w:br/>
              <w:t>на 10%</w:t>
            </w:r>
          </w:p>
        </w:tc>
      </w:tr>
    </w:tbl>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ПРИЛОЖЕНИЕ № 4</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 Положению о муниципальном контроле в сфере благоустройства в Приозерном сельском поселении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righ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Форма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252"/>
        <w:gridCol w:w="4819"/>
      </w:tblGrid>
      <w:tr w:rsidR="00B700B2" w:rsidRPr="00B700B2" w:rsidTr="00B700B2">
        <w:tc>
          <w:tcPr>
            <w:tcW w:w="4252" w:type="dxa"/>
            <w:tcMar>
              <w:top w:w="102" w:type="dxa"/>
              <w:left w:w="62" w:type="dxa"/>
              <w:bottom w:w="102" w:type="dxa"/>
              <w:right w:w="62"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proofErr w:type="gramStart"/>
            <w:r w:rsidRPr="00B700B2">
              <w:rPr>
                <w:rFonts w:ascii="Times New Roman" w:eastAsia="Times New Roman" w:hAnsi="Times New Roman" w:cs="Times New Roman"/>
                <w:color w:val="000000"/>
                <w:sz w:val="24"/>
                <w:szCs w:val="24"/>
                <w:lang w:eastAsia="ru-RU"/>
              </w:rPr>
              <w:t>(указывается фамилия, имя, отчество</w:t>
            </w:r>
            <w:proofErr w:type="gramEnd"/>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(при наличии) руководителя контролируемого лица)</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bookmarkStart w:id="16" w:name="Par320"/>
      <w:bookmarkEnd w:id="16"/>
      <w:r w:rsidRPr="00B700B2">
        <w:rPr>
          <w:rFonts w:ascii="Times New Roman" w:eastAsia="Times New Roman" w:hAnsi="Times New Roman" w:cs="Times New Roman"/>
          <w:color w:val="000000"/>
          <w:sz w:val="24"/>
          <w:szCs w:val="24"/>
          <w:lang w:eastAsia="ru-RU"/>
        </w:rPr>
        <w:t>ПРЕДПИСАНИЕ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(указывается полное наименование контролируемого лица в дательном падеже)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проведенной _______________________________________________________________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i/>
          <w:iCs/>
          <w:color w:val="000000"/>
          <w:sz w:val="24"/>
          <w:szCs w:val="24"/>
          <w:lang w:eastAsia="ru-RU"/>
        </w:rPr>
        <w:t>(указывается полное наименование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 отношении _______________________________________________________________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i/>
          <w:iCs/>
          <w:color w:val="000000"/>
          <w:sz w:val="24"/>
          <w:szCs w:val="24"/>
          <w:lang w:eastAsia="ru-RU"/>
        </w:rPr>
        <w:t>(указывается полное наименование контролируемого лица)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 период с «__» _________________ 20__ г. по «__» _________________ 20__ г.</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на основании 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(акт ______________________________ от «__» _______________ 20__ г. № 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(указываются реквизиты акта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(указываются вид и форма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выявлены нарушения обязательных требований ________________ законодательства:</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i/>
          <w:iCs/>
          <w:color w:val="000000"/>
          <w:sz w:val="24"/>
          <w:szCs w:val="24"/>
          <w:lang w:eastAsia="ru-RU"/>
        </w:rPr>
        <w:t>                          (указывается полное наименование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предписывает:</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B700B2">
        <w:rPr>
          <w:rFonts w:ascii="Times New Roman" w:eastAsia="Times New Roman" w:hAnsi="Times New Roman" w:cs="Times New Roman"/>
          <w:color w:val="000000"/>
          <w:sz w:val="24"/>
          <w:szCs w:val="24"/>
          <w:lang w:eastAsia="ru-RU"/>
        </w:rPr>
        <w:t>до</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 ______________ 20_____ г.</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Уведомить _______________________________________________________________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w:t>
      </w:r>
      <w:r w:rsidRPr="00B700B2">
        <w:rPr>
          <w:rFonts w:ascii="Times New Roman" w:eastAsia="Times New Roman" w:hAnsi="Times New Roman" w:cs="Times New Roman"/>
          <w:i/>
          <w:iCs/>
          <w:color w:val="000000"/>
          <w:sz w:val="24"/>
          <w:szCs w:val="24"/>
          <w:lang w:eastAsia="ru-RU"/>
        </w:rPr>
        <w:t>(указывается полное наименование контрольного органа)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 «__» _______________ 20_____ г. включительно.</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010"/>
        <w:gridCol w:w="3010"/>
        <w:gridCol w:w="3011"/>
      </w:tblGrid>
      <w:tr w:rsidR="00B700B2" w:rsidRPr="00B700B2" w:rsidTr="00B700B2">
        <w:tc>
          <w:tcPr>
            <w:tcW w:w="3010" w:type="dxa"/>
            <w:tcMar>
              <w:top w:w="102" w:type="dxa"/>
              <w:left w:w="62" w:type="dxa"/>
              <w:bottom w:w="102" w:type="dxa"/>
              <w:right w:w="62"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w:t>
            </w:r>
          </w:p>
        </w:tc>
      </w:tr>
      <w:tr w:rsidR="00B700B2" w:rsidRPr="00B700B2" w:rsidTr="00B700B2">
        <w:tc>
          <w:tcPr>
            <w:tcW w:w="3010" w:type="dxa"/>
            <w:tcMar>
              <w:top w:w="102" w:type="dxa"/>
              <w:left w:w="62" w:type="dxa"/>
              <w:bottom w:w="102" w:type="dxa"/>
              <w:right w:w="62"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vertAlign w:val="superscript"/>
                <w:lang w:eastAsia="ru-RU"/>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B700B2" w:rsidRPr="00B700B2" w:rsidRDefault="00B700B2" w:rsidP="00B700B2">
            <w:pPr>
              <w:spacing w:after="0" w:line="240" w:lineRule="auto"/>
              <w:jc w:val="right"/>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ПРИЛОЖЕНИЕ № 5</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 Положению о муниципальном контроле в сф</w:t>
      </w:r>
      <w:r w:rsidR="00D92E3E">
        <w:rPr>
          <w:rFonts w:ascii="Times New Roman" w:eastAsia="Times New Roman" w:hAnsi="Times New Roman" w:cs="Times New Roman"/>
          <w:color w:val="000000"/>
          <w:sz w:val="24"/>
          <w:szCs w:val="24"/>
          <w:lang w:eastAsia="ru-RU"/>
        </w:rPr>
        <w:t xml:space="preserve">ере благоустройства в Нижнезалегощенском </w:t>
      </w:r>
      <w:r w:rsidRPr="00B700B2">
        <w:rPr>
          <w:rFonts w:ascii="Times New Roman" w:eastAsia="Times New Roman" w:hAnsi="Times New Roman" w:cs="Times New Roman"/>
          <w:color w:val="000000"/>
          <w:sz w:val="24"/>
          <w:szCs w:val="24"/>
          <w:lang w:eastAsia="ru-RU"/>
        </w:rPr>
        <w:t>сельском поселении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1.Ключевые показатели и их целевые значения: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2. Индикативные показатели: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ПРИЛОЖЕНИЕ № 6</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к Положению о муниципальном </w:t>
      </w:r>
      <w:r w:rsidR="00D92E3E">
        <w:rPr>
          <w:rFonts w:ascii="Times New Roman" w:eastAsia="Times New Roman" w:hAnsi="Times New Roman" w:cs="Times New Roman"/>
          <w:color w:val="000000"/>
          <w:sz w:val="24"/>
          <w:szCs w:val="24"/>
          <w:lang w:eastAsia="ru-RU"/>
        </w:rPr>
        <w:t xml:space="preserve">               </w:t>
      </w:r>
      <w:r w:rsidRPr="00B700B2">
        <w:rPr>
          <w:rFonts w:ascii="Times New Roman" w:eastAsia="Times New Roman" w:hAnsi="Times New Roman" w:cs="Times New Roman"/>
          <w:color w:val="000000"/>
          <w:sz w:val="24"/>
          <w:szCs w:val="24"/>
          <w:lang w:eastAsia="ru-RU"/>
        </w:rPr>
        <w:t>контроле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в сфере благоустройства </w:t>
      </w:r>
      <w:proofErr w:type="gramStart"/>
      <w:r w:rsidRPr="00B700B2">
        <w:rPr>
          <w:rFonts w:ascii="Times New Roman" w:eastAsia="Times New Roman" w:hAnsi="Times New Roman" w:cs="Times New Roman"/>
          <w:color w:val="000000"/>
          <w:sz w:val="24"/>
          <w:szCs w:val="24"/>
          <w:lang w:eastAsia="ru-RU"/>
        </w:rPr>
        <w:t>в</w:t>
      </w:r>
      <w:proofErr w:type="gramEnd"/>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w:t>
      </w:r>
      <w:r w:rsidR="00D92E3E">
        <w:rPr>
          <w:rFonts w:ascii="Times New Roman" w:eastAsia="Times New Roman" w:hAnsi="Times New Roman" w:cs="Times New Roman"/>
          <w:color w:val="000000"/>
          <w:sz w:val="24"/>
          <w:szCs w:val="24"/>
          <w:lang w:eastAsia="ru-RU"/>
        </w:rPr>
        <w:t xml:space="preserve">Нижнезалегощенском  </w:t>
      </w:r>
      <w:r w:rsidRPr="00B700B2">
        <w:rPr>
          <w:rFonts w:ascii="Times New Roman" w:eastAsia="Times New Roman" w:hAnsi="Times New Roman" w:cs="Times New Roman"/>
          <w:color w:val="000000"/>
          <w:sz w:val="24"/>
          <w:szCs w:val="24"/>
          <w:lang w:eastAsia="ru-RU"/>
        </w:rPr>
        <w:t xml:space="preserve">сельском </w:t>
      </w:r>
      <w:proofErr w:type="gramStart"/>
      <w:r w:rsidRPr="00B700B2">
        <w:rPr>
          <w:rFonts w:ascii="Times New Roman" w:eastAsia="Times New Roman" w:hAnsi="Times New Roman" w:cs="Times New Roman"/>
          <w:color w:val="000000"/>
          <w:sz w:val="24"/>
          <w:szCs w:val="24"/>
          <w:lang w:eastAsia="ru-RU"/>
        </w:rPr>
        <w:t>поселении</w:t>
      </w:r>
      <w:proofErr w:type="gramEnd"/>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63"/>
        <w:gridCol w:w="276"/>
        <w:gridCol w:w="4535"/>
      </w:tblGrid>
      <w:tr w:rsidR="00B700B2" w:rsidRPr="00B700B2" w:rsidTr="00B700B2">
        <w:tc>
          <w:tcPr>
            <w:tcW w:w="4563" w:type="dxa"/>
            <w:tcBorders>
              <w:top w:val="nil"/>
              <w:left w:val="nil"/>
              <w:bottom w:val="nil"/>
              <w:right w:val="nil"/>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256" w:type="dxa"/>
            <w:tcBorders>
              <w:top w:val="nil"/>
              <w:left w:val="nil"/>
              <w:bottom w:val="nil"/>
              <w:right w:val="nil"/>
            </w:tcBorders>
            <w:tcMar>
              <w:top w:w="0" w:type="dxa"/>
              <w:left w:w="108" w:type="dxa"/>
              <w:bottom w:w="0" w:type="dxa"/>
              <w:right w:w="108" w:type="dxa"/>
            </w:tcMa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4535" w:type="dxa"/>
            <w:tcBorders>
              <w:top w:val="nil"/>
              <w:left w:val="nil"/>
              <w:bottom w:val="nil"/>
              <w:right w:val="nil"/>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proofErr w:type="gramStart"/>
            <w:r w:rsidRPr="00B700B2">
              <w:rPr>
                <w:rFonts w:ascii="Times New Roman" w:eastAsia="Times New Roman" w:hAnsi="Times New Roman" w:cs="Times New Roman"/>
                <w:color w:val="000000"/>
                <w:sz w:val="24"/>
                <w:szCs w:val="24"/>
                <w:lang w:eastAsia="ru-RU"/>
              </w:rPr>
              <w:t>(наименование юридического лица,</w:t>
            </w:r>
            <w:proofErr w:type="gramEnd"/>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(фамилия, имя, отчество ( последнег</w:t>
            </w:r>
            <w:proofErr w:type="gramStart"/>
            <w:r w:rsidRPr="00B700B2">
              <w:rPr>
                <w:rFonts w:ascii="Times New Roman" w:eastAsia="Times New Roman" w:hAnsi="Times New Roman" w:cs="Times New Roman"/>
                <w:color w:val="000000"/>
                <w:sz w:val="24"/>
                <w:szCs w:val="24"/>
                <w:lang w:eastAsia="ru-RU"/>
              </w:rPr>
              <w:t>о-</w:t>
            </w:r>
            <w:proofErr w:type="gramEnd"/>
            <w:r w:rsidRPr="00B700B2">
              <w:rPr>
                <w:rFonts w:ascii="Times New Roman" w:eastAsia="Times New Roman" w:hAnsi="Times New Roman" w:cs="Times New Roman"/>
                <w:color w:val="000000"/>
                <w:sz w:val="24"/>
                <w:szCs w:val="24"/>
                <w:lang w:eastAsia="ru-RU"/>
              </w:rPr>
              <w:t xml:space="preserve"> при наличии)</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индивидуального предпринимателя)</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proofErr w:type="gramStart"/>
            <w:r w:rsidRPr="00B700B2">
              <w:rPr>
                <w:rFonts w:ascii="Times New Roman" w:eastAsia="Times New Roman" w:hAnsi="Times New Roman" w:cs="Times New Roman"/>
                <w:color w:val="000000"/>
                <w:sz w:val="24"/>
                <w:szCs w:val="24"/>
                <w:lang w:eastAsia="ru-RU"/>
              </w:rPr>
              <w:t>(адрес местонахождения/</w:t>
            </w:r>
            <w:proofErr w:type="gramEnd"/>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__________________________________</w:t>
            </w:r>
          </w:p>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регистрации по месту жительства)</w:t>
            </w:r>
          </w:p>
        </w:tc>
      </w:tr>
    </w:tbl>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УВЕДОМЛЕНИЕ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о начале проведения профилактического визита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 соответствии с </w:t>
      </w:r>
      <w:hyperlink r:id="rId12" w:history="1">
        <w:r w:rsidRPr="00B700B2">
          <w:rPr>
            <w:rFonts w:ascii="Times New Roman" w:eastAsia="Times New Roman" w:hAnsi="Times New Roman" w:cs="Times New Roman"/>
            <w:color w:val="000000"/>
            <w:sz w:val="24"/>
            <w:szCs w:val="24"/>
            <w:u w:val="single"/>
            <w:shd w:val="clear" w:color="auto" w:fill="FFFFFF"/>
            <w:lang w:eastAsia="ru-RU"/>
          </w:rPr>
          <w:t>Федеральным законом от 31.07.2020г. № 248-ФЗ "О государственном контроле (надзоре) и муниципальном контроле в Российской Федерации"</w:t>
        </w:r>
      </w:hyperlink>
      <w:r w:rsidRPr="00B700B2">
        <w:rPr>
          <w:rFonts w:ascii="Times New Roman" w:eastAsia="Times New Roman" w:hAnsi="Times New Roman" w:cs="Times New Roman"/>
          <w:color w:val="000000"/>
          <w:sz w:val="24"/>
          <w:szCs w:val="24"/>
          <w:lang w:eastAsia="ru-RU"/>
        </w:rPr>
        <w:t>, при осуществлении муниципального кон</w:t>
      </w:r>
      <w:r w:rsidR="00D92E3E">
        <w:rPr>
          <w:rFonts w:ascii="Times New Roman" w:eastAsia="Times New Roman" w:hAnsi="Times New Roman" w:cs="Times New Roman"/>
          <w:color w:val="000000"/>
          <w:sz w:val="24"/>
          <w:szCs w:val="24"/>
          <w:lang w:eastAsia="ru-RU"/>
        </w:rPr>
        <w:t>троля Администрацией Нижнезалегощенского</w:t>
      </w:r>
      <w:r w:rsidRPr="00B700B2">
        <w:rPr>
          <w:rFonts w:ascii="Times New Roman" w:eastAsia="Times New Roman" w:hAnsi="Times New Roman" w:cs="Times New Roman"/>
          <w:color w:val="000000"/>
          <w:sz w:val="24"/>
          <w:szCs w:val="24"/>
          <w:lang w:eastAsia="ru-RU"/>
        </w:rPr>
        <w:t xml:space="preserve"> с</w:t>
      </w:r>
      <w:r w:rsidR="00D92E3E">
        <w:rPr>
          <w:rFonts w:ascii="Times New Roman" w:eastAsia="Times New Roman" w:hAnsi="Times New Roman" w:cs="Times New Roman"/>
          <w:color w:val="000000"/>
          <w:sz w:val="24"/>
          <w:szCs w:val="24"/>
          <w:lang w:eastAsia="ru-RU"/>
        </w:rPr>
        <w:t>ельского поселения Залегощенского</w:t>
      </w:r>
      <w:r w:rsidRPr="00B700B2">
        <w:rPr>
          <w:rFonts w:ascii="Times New Roman" w:eastAsia="Times New Roman" w:hAnsi="Times New Roman" w:cs="Times New Roman"/>
          <w:color w:val="000000"/>
          <w:sz w:val="24"/>
          <w:szCs w:val="24"/>
          <w:lang w:eastAsia="ru-RU"/>
        </w:rPr>
        <w:t xml:space="preserve"> муниципального район</w:t>
      </w:r>
      <w:r w:rsidR="00D92E3E">
        <w:rPr>
          <w:rFonts w:ascii="Times New Roman" w:eastAsia="Times New Roman" w:hAnsi="Times New Roman" w:cs="Times New Roman"/>
          <w:color w:val="000000"/>
          <w:sz w:val="24"/>
          <w:szCs w:val="24"/>
          <w:lang w:eastAsia="ru-RU"/>
        </w:rPr>
        <w:t xml:space="preserve">а Орловской </w:t>
      </w:r>
      <w:r w:rsidRPr="00B700B2">
        <w:rPr>
          <w:rFonts w:ascii="Times New Roman" w:eastAsia="Times New Roman" w:hAnsi="Times New Roman" w:cs="Times New Roman"/>
          <w:color w:val="000000"/>
          <w:sz w:val="24"/>
          <w:szCs w:val="24"/>
          <w:lang w:eastAsia="ru-RU"/>
        </w:rPr>
        <w:t xml:space="preserve">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(наименование юридического лица, фамилия, имя, отчество (последнее – при наличии)</w:t>
      </w:r>
      <w:proofErr w:type="gramEnd"/>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индивидуального предпринимателя)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 адрес</w:t>
      </w:r>
      <w:proofErr w:type="gramStart"/>
      <w:r w:rsidRPr="00B700B2">
        <w:rPr>
          <w:rFonts w:ascii="Times New Roman" w:eastAsia="Times New Roman" w:hAnsi="Times New Roman" w:cs="Times New Roman"/>
          <w:color w:val="000000"/>
          <w:sz w:val="24"/>
          <w:szCs w:val="24"/>
          <w:lang w:eastAsia="ru-RU"/>
        </w:rPr>
        <w:t>у(</w:t>
      </w:r>
      <w:proofErr w:type="spellStart"/>
      <w:proofErr w:type="gramEnd"/>
      <w:r w:rsidRPr="00B700B2">
        <w:rPr>
          <w:rFonts w:ascii="Times New Roman" w:eastAsia="Times New Roman" w:hAnsi="Times New Roman" w:cs="Times New Roman"/>
          <w:color w:val="000000"/>
          <w:sz w:val="24"/>
          <w:szCs w:val="24"/>
          <w:lang w:eastAsia="ru-RU"/>
        </w:rPr>
        <w:t>ам</w:t>
      </w:r>
      <w:proofErr w:type="spellEnd"/>
      <w:r w:rsidRPr="00B700B2">
        <w:rPr>
          <w:rFonts w:ascii="Times New Roman" w:eastAsia="Times New Roman" w:hAnsi="Times New Roman" w:cs="Times New Roman"/>
          <w:color w:val="000000"/>
          <w:sz w:val="24"/>
          <w:szCs w:val="24"/>
          <w:lang w:eastAsia="ru-RU"/>
        </w:rPr>
        <w:t>): 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w:t>
      </w:r>
      <w:proofErr w:type="gramStart"/>
      <w:r w:rsidRPr="00B700B2">
        <w:rPr>
          <w:rFonts w:ascii="Times New Roman" w:eastAsia="Times New Roman" w:hAnsi="Times New Roman" w:cs="Times New Roman"/>
          <w:color w:val="000000"/>
          <w:sz w:val="24"/>
          <w:szCs w:val="24"/>
          <w:lang w:eastAsia="ru-RU"/>
        </w:rPr>
        <w:t>(адрес нахождения юридического лица, индивидуального</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lastRenderedPageBreak/>
        <w:t>предпринимателя)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Дата начала проведения профилактического визита: «___» _____20__ г.</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Просим Вас предоставить Контрольному органу возможность провести мероприятие.</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Глава </w:t>
      </w:r>
      <w:proofErr w:type="gramStart"/>
      <w:r w:rsidRPr="00B700B2">
        <w:rPr>
          <w:rFonts w:ascii="Times New Roman" w:eastAsia="Times New Roman" w:hAnsi="Times New Roman" w:cs="Times New Roman"/>
          <w:color w:val="000000"/>
          <w:sz w:val="24"/>
          <w:szCs w:val="24"/>
          <w:lang w:eastAsia="ru-RU"/>
        </w:rPr>
        <w:t>Приозерного</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сельского поселения _______________      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(подпись)                                     (Ф.И.О.)</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(фамилия, имя, отчество исполнителя, телефон)</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ПРИЛОЖЕНИЕ № 7</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к Положению о муниципальном контроле</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в сфере благоустройства в Приозерном сельском поселении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ПЛАН</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проведения профилактических визитов на ____ 20__ года</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Цели проведения профилактических визитов: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предупреждение и сокращение количества нарушений подконтрольными субъектами обязательных требований;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B700B2">
        <w:rPr>
          <w:rFonts w:ascii="Times New Roman" w:eastAsia="Times New Roman" w:hAnsi="Times New Roman" w:cs="Times New Roman"/>
          <w:color w:val="000000"/>
          <w:sz w:val="24"/>
          <w:szCs w:val="24"/>
          <w:u w:val="single"/>
          <w:lang w:eastAsia="ru-RU"/>
        </w:rPr>
        <w:t>.</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Предмет проведения профилактических визитов: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Правовое основание проведения профилактических визитов: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ст. 52 Федерального закона от 31.07.2020 № 248-ФЗ «О государственном контроле (надзоре) и муниципальном контроле в Российской Федерации».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13183" w:type="dxa"/>
        <w:tblInd w:w="108" w:type="dxa"/>
        <w:tblCellMar>
          <w:top w:w="15" w:type="dxa"/>
          <w:left w:w="15" w:type="dxa"/>
          <w:bottom w:w="15" w:type="dxa"/>
          <w:right w:w="15" w:type="dxa"/>
        </w:tblCellMar>
        <w:tblLook w:val="04A0" w:firstRow="1" w:lastRow="0" w:firstColumn="1" w:lastColumn="0" w:noHBand="0" w:noVBand="1"/>
      </w:tblPr>
      <w:tblGrid>
        <w:gridCol w:w="66"/>
        <w:gridCol w:w="7885"/>
        <w:gridCol w:w="5232"/>
      </w:tblGrid>
      <w:tr w:rsidR="00B700B2" w:rsidRPr="00B700B2" w:rsidTr="00B700B2">
        <w:tc>
          <w:tcPr>
            <w:tcW w:w="79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Наименование контролируемого лица, место нахождения</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color w:val="000000"/>
                <w:sz w:val="24"/>
                <w:szCs w:val="24"/>
                <w:lang w:eastAsia="ru-RU"/>
              </w:rPr>
              <w:t>Срок (дата начала и окончания) проведения профилактического визита</w:t>
            </w:r>
          </w:p>
        </w:tc>
      </w:tr>
      <w:tr w:rsidR="00B700B2" w:rsidRPr="00B700B2" w:rsidTr="00B700B2">
        <w:trPr>
          <w:trHeight w:val="289"/>
        </w:trPr>
        <w:tc>
          <w:tcPr>
            <w:tcW w:w="30" w:type="dxa"/>
            <w:tcBorders>
              <w:top w:val="nil"/>
              <w:left w:val="nil"/>
              <w:bottom w:val="nil"/>
              <w:right w:val="nil"/>
            </w:tcBorders>
            <w:tcMar>
              <w:top w:w="0" w:type="dxa"/>
              <w:left w:w="0" w:type="dxa"/>
              <w:bottom w:w="0" w:type="dxa"/>
              <w:right w:w="0" w:type="dxa"/>
            </w:tcMar>
            <w:vAlign w:val="cente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Arial" w:eastAsia="Times New Roman" w:hAnsi="Arial" w:cs="Arial"/>
                <w:color w:val="000000"/>
                <w:sz w:val="20"/>
                <w:szCs w:val="20"/>
                <w:lang w:eastAsia="ru-RU"/>
              </w:rPr>
              <w:t> </w:t>
            </w:r>
          </w:p>
        </w:tc>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r>
      <w:tr w:rsidR="00B700B2" w:rsidRPr="00B700B2" w:rsidTr="00B700B2">
        <w:tc>
          <w:tcPr>
            <w:tcW w:w="30" w:type="dxa"/>
            <w:tcBorders>
              <w:top w:val="nil"/>
              <w:left w:val="nil"/>
              <w:bottom w:val="nil"/>
              <w:right w:val="nil"/>
            </w:tcBorders>
            <w:tcMar>
              <w:top w:w="0" w:type="dxa"/>
              <w:left w:w="0" w:type="dxa"/>
              <w:bottom w:w="0" w:type="dxa"/>
              <w:right w:w="0" w:type="dxa"/>
            </w:tcMar>
            <w:vAlign w:val="cente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Arial" w:eastAsia="Times New Roman" w:hAnsi="Arial" w:cs="Arial"/>
                <w:color w:val="000000"/>
                <w:sz w:val="20"/>
                <w:szCs w:val="20"/>
                <w:lang w:eastAsia="ru-RU"/>
              </w:rPr>
              <w:t> </w:t>
            </w:r>
          </w:p>
        </w:tc>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0B2" w:rsidRPr="00B700B2" w:rsidRDefault="00B700B2" w:rsidP="00B700B2">
            <w:pPr>
              <w:spacing w:after="0" w:line="240" w:lineRule="auto"/>
              <w:jc w:val="both"/>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0B2" w:rsidRPr="00B700B2" w:rsidRDefault="00B700B2" w:rsidP="00B700B2">
            <w:pPr>
              <w:spacing w:after="0" w:line="240" w:lineRule="auto"/>
              <w:jc w:val="center"/>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r>
      <w:tr w:rsidR="00B700B2" w:rsidRPr="00B700B2" w:rsidTr="00B700B2">
        <w:tc>
          <w:tcPr>
            <w:tcW w:w="30" w:type="dxa"/>
            <w:tcBorders>
              <w:top w:val="nil"/>
              <w:left w:val="nil"/>
              <w:bottom w:val="nil"/>
              <w:right w:val="nil"/>
            </w:tcBorders>
            <w:tcMar>
              <w:top w:w="0" w:type="dxa"/>
              <w:left w:w="0" w:type="dxa"/>
              <w:bottom w:w="0" w:type="dxa"/>
              <w:right w:w="0" w:type="dxa"/>
            </w:tcMar>
            <w:vAlign w:val="center"/>
            <w:hideMark/>
          </w:tcPr>
          <w:p w:rsidR="00B700B2" w:rsidRPr="00B700B2" w:rsidRDefault="00B700B2" w:rsidP="00B700B2">
            <w:pPr>
              <w:spacing w:after="0" w:line="0" w:lineRule="atLeast"/>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7920" w:type="dxa"/>
            <w:tcBorders>
              <w:top w:val="nil"/>
              <w:left w:val="nil"/>
              <w:bottom w:val="nil"/>
              <w:right w:val="nil"/>
            </w:tcBorders>
            <w:tcMar>
              <w:top w:w="0" w:type="dxa"/>
              <w:left w:w="0" w:type="dxa"/>
              <w:bottom w:w="0" w:type="dxa"/>
              <w:right w:w="0" w:type="dxa"/>
            </w:tcMar>
            <w:vAlign w:val="center"/>
            <w:hideMark/>
          </w:tcPr>
          <w:p w:rsidR="00B700B2" w:rsidRPr="00B700B2" w:rsidRDefault="00B700B2" w:rsidP="00B700B2">
            <w:pPr>
              <w:spacing w:after="0" w:line="0" w:lineRule="atLeast"/>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c>
          <w:tcPr>
            <w:tcW w:w="5250" w:type="dxa"/>
            <w:tcBorders>
              <w:top w:val="nil"/>
              <w:left w:val="nil"/>
              <w:bottom w:val="nil"/>
              <w:right w:val="nil"/>
            </w:tcBorders>
            <w:tcMar>
              <w:top w:w="0" w:type="dxa"/>
              <w:left w:w="0" w:type="dxa"/>
              <w:bottom w:w="0" w:type="dxa"/>
              <w:right w:w="0" w:type="dxa"/>
            </w:tcMar>
            <w:vAlign w:val="center"/>
            <w:hideMark/>
          </w:tcPr>
          <w:p w:rsidR="00B700B2" w:rsidRPr="00B700B2" w:rsidRDefault="00B700B2" w:rsidP="00B700B2">
            <w:pPr>
              <w:spacing w:after="0" w:line="0" w:lineRule="atLeast"/>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r>
    </w:tbl>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ПЛАНОВОЕ ЗАДАНИЕ</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на проведение профилактического визита</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numPr>
          <w:ilvl w:val="0"/>
          <w:numId w:val="1"/>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Провести плановый профилактический визит по адресу:_________.</w:t>
      </w:r>
    </w:p>
    <w:p w:rsidR="00B700B2" w:rsidRPr="00B700B2" w:rsidRDefault="00B700B2" w:rsidP="00B700B2">
      <w:pPr>
        <w:numPr>
          <w:ilvl w:val="0"/>
          <w:numId w:val="1"/>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Наименование контролируемого лица_________________________.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3. Цели, задачи, предмет планового профилактического визита,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t>- предупреждение и сокращение количества нарушений подконтрольными субъектами обязательных требований;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lastRenderedPageBreak/>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4. Провести плановый профилактический визит «__»_______20__ года в срок не более  8 часов.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5. Поручить проведение планового профилактического визита следующему должностному лицу:__________________________________.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6. Перечень мероприятий, осуществляемых в ходе планового профилактического визита: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t>- определение вида деятельности контролируемого лица;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B700B2">
        <w:rPr>
          <w:rFonts w:ascii="Times New Roman" w:eastAsia="Times New Roman" w:hAnsi="Times New Roman" w:cs="Times New Roman"/>
          <w:color w:val="000000"/>
          <w:sz w:val="24"/>
          <w:szCs w:val="24"/>
          <w:lang w:eastAsia="ru-RU"/>
        </w:rPr>
        <w:t>.</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7. Правовые основания проведения планового профилактического визита: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u w:val="single"/>
          <w:lang w:eastAsia="ru-RU"/>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 ст. 52 Федерального закона от 31.07.2020 № 248-ФЗ «О государственном контроле (надзоре) и муниципальном контроле в Российской Федерации».</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Отметка о регистрации: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___________                             ___________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(дата</w:t>
      </w:r>
      <w:proofErr w:type="gramStart"/>
      <w:r w:rsidRPr="00B700B2">
        <w:rPr>
          <w:rFonts w:ascii="Times New Roman" w:eastAsia="Times New Roman" w:hAnsi="Times New Roman" w:cs="Times New Roman"/>
          <w:color w:val="000000"/>
          <w:sz w:val="24"/>
          <w:szCs w:val="24"/>
          <w:lang w:eastAsia="ru-RU"/>
        </w:rPr>
        <w:t>)                                           (№)</w:t>
      </w:r>
      <w:proofErr w:type="gramEnd"/>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                          __________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w:t>
      </w:r>
      <w:proofErr w:type="gramStart"/>
      <w:r w:rsidRPr="00B700B2">
        <w:rPr>
          <w:rFonts w:ascii="Times New Roman" w:eastAsia="Times New Roman" w:hAnsi="Times New Roman" w:cs="Times New Roman"/>
          <w:color w:val="000000"/>
          <w:sz w:val="24"/>
          <w:szCs w:val="24"/>
          <w:lang w:eastAsia="ru-RU"/>
        </w:rPr>
        <w:t>(Ф.И.О., должность лица,                             (Подпись)</w:t>
      </w:r>
      <w:proofErr w:type="gramEnd"/>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w:t>
      </w:r>
      <w:proofErr w:type="gramStart"/>
      <w:r w:rsidRPr="00B700B2">
        <w:rPr>
          <w:rFonts w:ascii="Times New Roman" w:eastAsia="Times New Roman" w:hAnsi="Times New Roman" w:cs="Times New Roman"/>
          <w:color w:val="000000"/>
          <w:sz w:val="24"/>
          <w:szCs w:val="24"/>
          <w:lang w:eastAsia="ru-RU"/>
        </w:rPr>
        <w:t>осуществившего</w:t>
      </w:r>
      <w:proofErr w:type="gramEnd"/>
      <w:r w:rsidRPr="00B700B2">
        <w:rPr>
          <w:rFonts w:ascii="Times New Roman" w:eastAsia="Times New Roman" w:hAnsi="Times New Roman" w:cs="Times New Roman"/>
          <w:color w:val="000000"/>
          <w:sz w:val="24"/>
          <w:szCs w:val="24"/>
          <w:lang w:eastAsia="ru-RU"/>
        </w:rPr>
        <w:t xml:space="preserve"> регистрацию</w:t>
      </w:r>
    </w:p>
    <w:p w:rsidR="00B700B2" w:rsidRPr="00B700B2" w:rsidRDefault="00D92E3E" w:rsidP="00B700B2">
      <w:pPr>
        <w:spacing w:after="0" w:line="27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928"/>
        <w:gridCol w:w="4585"/>
      </w:tblGrid>
      <w:tr w:rsidR="00B700B2" w:rsidRPr="00B700B2" w:rsidTr="00B700B2">
        <w:tc>
          <w:tcPr>
            <w:tcW w:w="4928" w:type="dxa"/>
            <w:tcMar>
              <w:top w:w="0" w:type="dxa"/>
              <w:left w:w="108" w:type="dxa"/>
              <w:bottom w:w="0" w:type="dxa"/>
              <w:right w:w="108"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bookmarkStart w:id="17" w:name="sub_1500"/>
            <w:bookmarkEnd w:id="17"/>
            <w:r w:rsidRPr="00B700B2">
              <w:rPr>
                <w:rFonts w:ascii="Times New Roman" w:eastAsia="Times New Roman" w:hAnsi="Times New Roman" w:cs="Times New Roman"/>
                <w:sz w:val="24"/>
                <w:szCs w:val="24"/>
                <w:lang w:eastAsia="ru-RU"/>
              </w:rPr>
              <w:t> </w:t>
            </w:r>
          </w:p>
        </w:tc>
        <w:tc>
          <w:tcPr>
            <w:tcW w:w="4585" w:type="dxa"/>
            <w:tcMar>
              <w:top w:w="0" w:type="dxa"/>
              <w:left w:w="108" w:type="dxa"/>
              <w:bottom w:w="0" w:type="dxa"/>
              <w:right w:w="108" w:type="dxa"/>
            </w:tcMar>
            <w:hideMark/>
          </w:tcPr>
          <w:p w:rsidR="00B700B2" w:rsidRPr="00B700B2" w:rsidRDefault="00B700B2" w:rsidP="00B700B2">
            <w:pPr>
              <w:spacing w:after="0" w:line="240" w:lineRule="auto"/>
              <w:rPr>
                <w:rFonts w:ascii="Times New Roman" w:eastAsia="Times New Roman" w:hAnsi="Times New Roman" w:cs="Times New Roman"/>
                <w:sz w:val="24"/>
                <w:szCs w:val="24"/>
                <w:lang w:eastAsia="ru-RU"/>
              </w:rPr>
            </w:pPr>
            <w:r w:rsidRPr="00B700B2">
              <w:rPr>
                <w:rFonts w:ascii="Times New Roman" w:eastAsia="Times New Roman" w:hAnsi="Times New Roman" w:cs="Times New Roman"/>
                <w:sz w:val="24"/>
                <w:szCs w:val="24"/>
                <w:lang w:eastAsia="ru-RU"/>
              </w:rPr>
              <w:t> </w:t>
            </w:r>
          </w:p>
        </w:tc>
      </w:tr>
    </w:tbl>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ПРИЛОЖЕНИЕ № 8</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к Положению о муниципальном контроле</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в сфере благоустройства</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xml:space="preserve">                                                          </w:t>
      </w:r>
      <w:r w:rsidR="00D92E3E">
        <w:rPr>
          <w:rFonts w:ascii="Times New Roman" w:eastAsia="Times New Roman" w:hAnsi="Times New Roman" w:cs="Times New Roman"/>
          <w:color w:val="000000"/>
          <w:sz w:val="24"/>
          <w:szCs w:val="24"/>
          <w:lang w:eastAsia="ru-RU"/>
        </w:rPr>
        <w:t xml:space="preserve">в Нижнезалегощенском </w:t>
      </w:r>
      <w:r w:rsidRPr="00B700B2">
        <w:rPr>
          <w:rFonts w:ascii="Times New Roman" w:eastAsia="Times New Roman" w:hAnsi="Times New Roman" w:cs="Times New Roman"/>
          <w:color w:val="000000"/>
          <w:sz w:val="24"/>
          <w:szCs w:val="24"/>
          <w:lang w:eastAsia="ru-RU"/>
        </w:rPr>
        <w:t xml:space="preserve"> сельском поселении</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007"/>
        <w:gridCol w:w="3456"/>
      </w:tblGrid>
      <w:tr w:rsidR="00B700B2" w:rsidRPr="00B700B2" w:rsidTr="00B700B2">
        <w:tc>
          <w:tcPr>
            <w:tcW w:w="6867" w:type="dxa"/>
            <w:tcMar>
              <w:top w:w="0" w:type="dxa"/>
              <w:left w:w="108" w:type="dxa"/>
              <w:bottom w:w="0" w:type="dxa"/>
              <w:right w:w="108" w:type="dxa"/>
            </w:tcMar>
            <w:hideMark/>
          </w:tcPr>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w:t>
            </w:r>
            <w:r w:rsidRPr="00B700B2">
              <w:rPr>
                <w:rFonts w:ascii="Times New Roman" w:eastAsia="Times New Roman" w:hAnsi="Times New Roman" w:cs="Times New Roman"/>
                <w:color w:val="000000"/>
                <w:sz w:val="24"/>
                <w:szCs w:val="24"/>
                <w:lang w:eastAsia="ru-RU"/>
              </w:rPr>
              <w:br/>
              <w:t>(место составления акта)</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tc>
        <w:tc>
          <w:tcPr>
            <w:tcW w:w="3432" w:type="dxa"/>
            <w:tcMar>
              <w:top w:w="0" w:type="dxa"/>
              <w:left w:w="108" w:type="dxa"/>
              <w:bottom w:w="0" w:type="dxa"/>
              <w:right w:w="108" w:type="dxa"/>
            </w:tcMar>
            <w:hideMark/>
          </w:tcPr>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 ________ 20___ г.</w:t>
            </w:r>
            <w:r w:rsidRPr="00B700B2">
              <w:rPr>
                <w:rFonts w:ascii="Times New Roman" w:eastAsia="Times New Roman" w:hAnsi="Times New Roman" w:cs="Times New Roman"/>
                <w:color w:val="000000"/>
                <w:sz w:val="24"/>
                <w:szCs w:val="24"/>
                <w:lang w:eastAsia="ru-RU"/>
              </w:rPr>
              <w:br/>
              <w:t>(дата составления акта)</w:t>
            </w:r>
            <w:r w:rsidRPr="00B700B2">
              <w:rPr>
                <w:rFonts w:ascii="Times New Roman" w:eastAsia="Times New Roman" w:hAnsi="Times New Roman" w:cs="Times New Roman"/>
                <w:color w:val="000000"/>
                <w:sz w:val="24"/>
                <w:szCs w:val="24"/>
                <w:lang w:eastAsia="ru-RU"/>
              </w:rPr>
              <w:br/>
              <w:t>___________________________</w:t>
            </w:r>
            <w:r w:rsidRPr="00B700B2">
              <w:rPr>
                <w:rFonts w:ascii="Times New Roman" w:eastAsia="Times New Roman" w:hAnsi="Times New Roman" w:cs="Times New Roman"/>
                <w:color w:val="000000"/>
                <w:sz w:val="24"/>
                <w:szCs w:val="24"/>
                <w:lang w:eastAsia="ru-RU"/>
              </w:rPr>
              <w:br/>
              <w:t>(время составления акта)</w:t>
            </w:r>
          </w:p>
        </w:tc>
      </w:tr>
    </w:tbl>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АКТ</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b/>
          <w:bCs/>
          <w:color w:val="000000"/>
          <w:sz w:val="24"/>
          <w:szCs w:val="24"/>
          <w:lang w:eastAsia="ru-RU"/>
        </w:rPr>
        <w:t>проведения  профилактического визита</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numPr>
          <w:ilvl w:val="0"/>
          <w:numId w:val="2"/>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Основанием проведения  профилактического визита является плановое задание от «__» ______20__ г. №____, утвержденное Решением от «__»______20__г. №___ Об утверждении Положения о муниципальном контроле в сфере благоустройства в Приозерном сельском поселении.</w:t>
      </w:r>
    </w:p>
    <w:p w:rsidR="00B700B2" w:rsidRPr="00B700B2" w:rsidRDefault="00B700B2" w:rsidP="00B700B2">
      <w:pPr>
        <w:numPr>
          <w:ilvl w:val="0"/>
          <w:numId w:val="2"/>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Дата, время, продолжительность профилактического визита:</w:t>
      </w:r>
      <w:r w:rsidRPr="00B700B2">
        <w:rPr>
          <w:rFonts w:ascii="Times New Roman" w:eastAsia="Times New Roman" w:hAnsi="Times New Roman" w:cs="Times New Roman"/>
          <w:color w:val="000000"/>
          <w:sz w:val="24"/>
          <w:szCs w:val="24"/>
          <w:lang w:eastAsia="ru-RU"/>
        </w:rPr>
        <w:br/>
        <w:t xml:space="preserve">«__» ________20__г.; общая продолжительность профилактического визита ___часов; с ___ часов ___ минут </w:t>
      </w:r>
      <w:proofErr w:type="gramStart"/>
      <w:r w:rsidRPr="00B700B2">
        <w:rPr>
          <w:rFonts w:ascii="Times New Roman" w:eastAsia="Times New Roman" w:hAnsi="Times New Roman" w:cs="Times New Roman"/>
          <w:color w:val="000000"/>
          <w:sz w:val="24"/>
          <w:szCs w:val="24"/>
          <w:lang w:eastAsia="ru-RU"/>
        </w:rPr>
        <w:t>по</w:t>
      </w:r>
      <w:proofErr w:type="gramEnd"/>
      <w:r w:rsidRPr="00B700B2">
        <w:rPr>
          <w:rFonts w:ascii="Times New Roman" w:eastAsia="Times New Roman" w:hAnsi="Times New Roman" w:cs="Times New Roman"/>
          <w:color w:val="000000"/>
          <w:sz w:val="24"/>
          <w:szCs w:val="24"/>
          <w:lang w:eastAsia="ru-RU"/>
        </w:rPr>
        <w:t xml:space="preserve"> ___ часов ___ минут.</w:t>
      </w:r>
    </w:p>
    <w:p w:rsidR="00B700B2" w:rsidRPr="00B700B2" w:rsidRDefault="00B700B2" w:rsidP="00B700B2">
      <w:pPr>
        <w:numPr>
          <w:ilvl w:val="0"/>
          <w:numId w:val="2"/>
        </w:numPr>
        <w:spacing w:after="0" w:line="270" w:lineRule="atLeast"/>
        <w:ind w:left="0"/>
        <w:jc w:val="both"/>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lastRenderedPageBreak/>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roofErr w:type="gramEnd"/>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w:t>
      </w:r>
    </w:p>
    <w:p w:rsidR="00B700B2" w:rsidRPr="00B700B2" w:rsidRDefault="00B700B2" w:rsidP="00B700B2">
      <w:pPr>
        <w:numPr>
          <w:ilvl w:val="0"/>
          <w:numId w:val="3"/>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roofErr w:type="gramStart"/>
      <w:r w:rsidRPr="00B700B2">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________________________________________________________________;________________________________________________________________;________________________________________________________________.</w:t>
      </w:r>
      <w:proofErr w:type="gramEnd"/>
    </w:p>
    <w:p w:rsidR="00B700B2" w:rsidRPr="00B700B2" w:rsidRDefault="00B700B2" w:rsidP="00B700B2">
      <w:pPr>
        <w:numPr>
          <w:ilvl w:val="0"/>
          <w:numId w:val="3"/>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Профилактический визит проведен следующими должностными лицами (указываются Ф.И.О., должность лица</w:t>
      </w:r>
      <w:proofErr w:type="gramStart"/>
      <w:r w:rsidRPr="00B700B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roofErr w:type="gramEnd"/>
    </w:p>
    <w:p w:rsidR="00B700B2" w:rsidRPr="00B700B2" w:rsidRDefault="00B700B2" w:rsidP="00B700B2">
      <w:pPr>
        <w:numPr>
          <w:ilvl w:val="0"/>
          <w:numId w:val="3"/>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В ходе проведения профилактического визита проведены консультации по следующим вопросам:</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w:t>
      </w:r>
    </w:p>
    <w:p w:rsidR="00B700B2" w:rsidRPr="00B700B2" w:rsidRDefault="00B700B2" w:rsidP="00B700B2">
      <w:pPr>
        <w:numPr>
          <w:ilvl w:val="0"/>
          <w:numId w:val="4"/>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B700B2" w:rsidRPr="00B700B2" w:rsidRDefault="00B700B2" w:rsidP="00B700B2">
      <w:pPr>
        <w:numPr>
          <w:ilvl w:val="0"/>
          <w:numId w:val="5"/>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Перечень рекомендаций по устранению выявленных нарушений обязательных требований:</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w:t>
      </w:r>
    </w:p>
    <w:p w:rsidR="00B700B2" w:rsidRPr="00B700B2" w:rsidRDefault="00B700B2" w:rsidP="00B700B2">
      <w:pPr>
        <w:numPr>
          <w:ilvl w:val="0"/>
          <w:numId w:val="6"/>
        </w:numPr>
        <w:spacing w:after="0" w:line="270" w:lineRule="atLeast"/>
        <w:ind w:left="0"/>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Перечень прилагаемых документов и материалов:</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B700B2" w:rsidRPr="00B700B2" w:rsidRDefault="00B700B2" w:rsidP="00B700B2">
      <w:pPr>
        <w:spacing w:after="0" w:line="270" w:lineRule="atLeast"/>
        <w:jc w:val="both"/>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Подписи лиц, проводивших профилактический визит:____________.</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С актом проведения профилактического визита ознакомле</w:t>
      </w:r>
      <w:proofErr w:type="gramStart"/>
      <w:r w:rsidRPr="00B700B2">
        <w:rPr>
          <w:rFonts w:ascii="Times New Roman" w:eastAsia="Times New Roman" w:hAnsi="Times New Roman" w:cs="Times New Roman"/>
          <w:color w:val="000000"/>
          <w:sz w:val="24"/>
          <w:szCs w:val="24"/>
          <w:lang w:eastAsia="ru-RU"/>
        </w:rPr>
        <w:t>н(</w:t>
      </w:r>
      <w:proofErr w:type="gramEnd"/>
      <w:r w:rsidRPr="00B700B2">
        <w:rPr>
          <w:rFonts w:ascii="Times New Roman" w:eastAsia="Times New Roman" w:hAnsi="Times New Roman" w:cs="Times New Roman"/>
          <w:color w:val="000000"/>
          <w:sz w:val="24"/>
          <w:szCs w:val="24"/>
          <w:lang w:eastAsia="ru-RU"/>
        </w:rPr>
        <w:t>а), копию акта со всеми приложениями получил(а):_________________________________.</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proofErr w:type="gramStart"/>
      <w:r w:rsidRPr="00B700B2">
        <w:rPr>
          <w:rFonts w:ascii="Times New Roman" w:eastAsia="Times New Roman" w:hAnsi="Times New Roman" w:cs="Times New Roman"/>
          <w:color w:val="000000"/>
          <w:sz w:val="24"/>
          <w:szCs w:val="24"/>
          <w:lang w:eastAsia="ru-RU"/>
        </w:rPr>
        <w:t>(фамилия, имя, отчество (последнее — при наличии), должность руководителя, иного</w:t>
      </w:r>
      <w:proofErr w:type="gramEnd"/>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_________________________________________________________________________________</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должностного лица или уполномоченного представителя юридического лица, индивидуального</w:t>
      </w:r>
    </w:p>
    <w:p w:rsidR="00B700B2" w:rsidRPr="00B700B2" w:rsidRDefault="00B700B2" w:rsidP="00B700B2">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w:t>
      </w:r>
      <w:r w:rsidR="00D92E3E">
        <w:rPr>
          <w:rFonts w:ascii="Times New Roman" w:eastAsia="Times New Roman" w:hAnsi="Times New Roman" w:cs="Times New Roman"/>
          <w:color w:val="000000"/>
          <w:sz w:val="24"/>
          <w:szCs w:val="24"/>
          <w:lang w:eastAsia="ru-RU"/>
        </w:rPr>
        <w:t>__________________________</w:t>
      </w:r>
    </w:p>
    <w:p w:rsidR="00B700B2" w:rsidRPr="00B700B2" w:rsidRDefault="00B700B2" w:rsidP="00D92E3E">
      <w:pPr>
        <w:spacing w:after="0" w:line="270" w:lineRule="atLeast"/>
        <w:jc w:val="center"/>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предпринимателя, его уполномоченного представителя)</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Arial" w:eastAsia="Times New Roman" w:hAnsi="Arial" w:cs="Arial"/>
          <w:color w:val="000000"/>
          <w:sz w:val="20"/>
          <w:szCs w:val="20"/>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«__»_______20__г.                                                     _____________</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                                                                                                                    (подпись)             </w:t>
      </w:r>
      <w:r w:rsidR="00D92E3E">
        <w:rPr>
          <w:rFonts w:ascii="Times New Roman" w:eastAsia="Times New Roman" w:hAnsi="Times New Roman" w:cs="Times New Roman"/>
          <w:color w:val="000000"/>
          <w:sz w:val="24"/>
          <w:szCs w:val="24"/>
          <w:lang w:eastAsia="ru-RU"/>
        </w:rPr>
        <w:t>                              </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Отметка об отказе ознакомления с актом профилактического визита:</w:t>
      </w:r>
    </w:p>
    <w:p w:rsidR="00B700B2" w:rsidRPr="00B700B2" w:rsidRDefault="00B700B2" w:rsidP="00B700B2">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____________________________________________________________         </w:t>
      </w:r>
    </w:p>
    <w:p w:rsidR="00556BE9" w:rsidRPr="00D92E3E" w:rsidRDefault="00B700B2" w:rsidP="00D92E3E">
      <w:pPr>
        <w:spacing w:after="0" w:line="270" w:lineRule="atLeast"/>
        <w:rPr>
          <w:rFonts w:ascii="Arial" w:eastAsia="Times New Roman" w:hAnsi="Arial" w:cs="Arial"/>
          <w:color w:val="000000"/>
          <w:sz w:val="20"/>
          <w:szCs w:val="20"/>
          <w:lang w:eastAsia="ru-RU"/>
        </w:rPr>
      </w:pPr>
      <w:r w:rsidRPr="00B700B2">
        <w:rPr>
          <w:rFonts w:ascii="Times New Roman" w:eastAsia="Times New Roman" w:hAnsi="Times New Roman" w:cs="Times New Roman"/>
          <w:color w:val="000000"/>
          <w:sz w:val="24"/>
          <w:szCs w:val="24"/>
          <w:lang w:eastAsia="ru-RU"/>
        </w:rPr>
        <w:t>(подпись уполномоченного должностного лица (лиц), проводившего профилактический визит)</w:t>
      </w:r>
      <w:bookmarkStart w:id="18" w:name="_GoBack"/>
      <w:bookmarkEnd w:id="18"/>
    </w:p>
    <w:sectPr w:rsidR="00556BE9" w:rsidRPr="00D92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AAC"/>
    <w:multiLevelType w:val="multilevel"/>
    <w:tmpl w:val="0FF0E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E279E"/>
    <w:multiLevelType w:val="multilevel"/>
    <w:tmpl w:val="0AC6A8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476C1"/>
    <w:multiLevelType w:val="multilevel"/>
    <w:tmpl w:val="3B34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97C6D"/>
    <w:multiLevelType w:val="multilevel"/>
    <w:tmpl w:val="6BBCA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97AB4"/>
    <w:multiLevelType w:val="multilevel"/>
    <w:tmpl w:val="18B8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BF2559"/>
    <w:multiLevelType w:val="multilevel"/>
    <w:tmpl w:val="04D6C0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B2"/>
    <w:rsid w:val="002A0767"/>
    <w:rsid w:val="00556BE9"/>
    <w:rsid w:val="00993D03"/>
    <w:rsid w:val="00B700B2"/>
    <w:rsid w:val="00D9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00B2"/>
  </w:style>
  <w:style w:type="paragraph" w:styleId="a3">
    <w:name w:val="Normal (Web)"/>
    <w:basedOn w:val="a"/>
    <w:uiPriority w:val="99"/>
    <w:unhideWhenUsed/>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00B2"/>
  </w:style>
  <w:style w:type="character" w:styleId="a4">
    <w:name w:val="Hyperlink"/>
    <w:basedOn w:val="a0"/>
    <w:uiPriority w:val="99"/>
    <w:semiHidden/>
    <w:unhideWhenUsed/>
    <w:rsid w:val="00B700B2"/>
    <w:rPr>
      <w:color w:val="0000FF"/>
      <w:u w:val="single"/>
    </w:rPr>
  </w:style>
  <w:style w:type="character" w:styleId="a5">
    <w:name w:val="FollowedHyperlink"/>
    <w:basedOn w:val="a0"/>
    <w:uiPriority w:val="99"/>
    <w:semiHidden/>
    <w:unhideWhenUsed/>
    <w:rsid w:val="00B700B2"/>
    <w:rPr>
      <w:color w:val="800080"/>
      <w:u w:val="single"/>
    </w:rPr>
  </w:style>
  <w:style w:type="paragraph" w:customStyle="1" w:styleId="consplusnormal">
    <w:name w:val="consplusnormal"/>
    <w:basedOn w:val="a"/>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00B2"/>
    <w:rPr>
      <w:rFonts w:ascii="Courier New" w:eastAsia="Times New Roman" w:hAnsi="Courier New" w:cs="Courier New"/>
      <w:sz w:val="20"/>
      <w:szCs w:val="20"/>
      <w:lang w:eastAsia="ru-RU"/>
    </w:rPr>
  </w:style>
  <w:style w:type="paragraph" w:customStyle="1" w:styleId="consplusnonformat">
    <w:name w:val="consplusnonformat"/>
    <w:basedOn w:val="a"/>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3D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00B2"/>
  </w:style>
  <w:style w:type="paragraph" w:styleId="a3">
    <w:name w:val="Normal (Web)"/>
    <w:basedOn w:val="a"/>
    <w:uiPriority w:val="99"/>
    <w:unhideWhenUsed/>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00B2"/>
  </w:style>
  <w:style w:type="character" w:styleId="a4">
    <w:name w:val="Hyperlink"/>
    <w:basedOn w:val="a0"/>
    <w:uiPriority w:val="99"/>
    <w:semiHidden/>
    <w:unhideWhenUsed/>
    <w:rsid w:val="00B700B2"/>
    <w:rPr>
      <w:color w:val="0000FF"/>
      <w:u w:val="single"/>
    </w:rPr>
  </w:style>
  <w:style w:type="character" w:styleId="a5">
    <w:name w:val="FollowedHyperlink"/>
    <w:basedOn w:val="a0"/>
    <w:uiPriority w:val="99"/>
    <w:semiHidden/>
    <w:unhideWhenUsed/>
    <w:rsid w:val="00B700B2"/>
    <w:rPr>
      <w:color w:val="800080"/>
      <w:u w:val="single"/>
    </w:rPr>
  </w:style>
  <w:style w:type="paragraph" w:customStyle="1" w:styleId="consplusnormal">
    <w:name w:val="consplusnormal"/>
    <w:basedOn w:val="a"/>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7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00B2"/>
    <w:rPr>
      <w:rFonts w:ascii="Courier New" w:eastAsia="Times New Roman" w:hAnsi="Courier New" w:cs="Courier New"/>
      <w:sz w:val="20"/>
      <w:szCs w:val="20"/>
      <w:lang w:eastAsia="ru-RU"/>
    </w:rPr>
  </w:style>
  <w:style w:type="paragraph" w:customStyle="1" w:styleId="consplusnonformat">
    <w:name w:val="consplusnonformat"/>
    <w:basedOn w:val="a"/>
    <w:rsid w:val="00B7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3D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49875">
      <w:bodyDiv w:val="1"/>
      <w:marLeft w:val="0"/>
      <w:marRight w:val="0"/>
      <w:marTop w:val="0"/>
      <w:marBottom w:val="0"/>
      <w:divBdr>
        <w:top w:val="none" w:sz="0" w:space="0" w:color="auto"/>
        <w:left w:val="none" w:sz="0" w:space="0" w:color="auto"/>
        <w:bottom w:val="none" w:sz="0" w:space="0" w:color="auto"/>
        <w:right w:val="none" w:sz="0" w:space="0" w:color="auto"/>
      </w:divBdr>
      <w:divsChild>
        <w:div w:id="1415281241">
          <w:marLeft w:val="0"/>
          <w:marRight w:val="0"/>
          <w:marTop w:val="0"/>
          <w:marBottom w:val="0"/>
          <w:divBdr>
            <w:top w:val="none" w:sz="0" w:space="0" w:color="auto"/>
            <w:left w:val="none" w:sz="0" w:space="0" w:color="auto"/>
            <w:bottom w:val="none" w:sz="0" w:space="0" w:color="auto"/>
            <w:right w:val="none" w:sz="0" w:space="0" w:color="auto"/>
          </w:divBdr>
          <w:divsChild>
            <w:div w:id="747580529">
              <w:marLeft w:val="0"/>
              <w:marRight w:val="0"/>
              <w:marTop w:val="0"/>
              <w:marBottom w:val="0"/>
              <w:divBdr>
                <w:top w:val="none" w:sz="0" w:space="0" w:color="auto"/>
                <w:left w:val="none" w:sz="0" w:space="0" w:color="auto"/>
                <w:bottom w:val="single" w:sz="12" w:space="1" w:color="auto"/>
                <w:right w:val="none" w:sz="0" w:space="0" w:color="auto"/>
              </w:divBdr>
            </w:div>
          </w:divsChild>
        </w:div>
        <w:div w:id="1030494671">
          <w:marLeft w:val="0"/>
          <w:marRight w:val="0"/>
          <w:marTop w:val="0"/>
          <w:marBottom w:val="0"/>
          <w:divBdr>
            <w:top w:val="none" w:sz="0" w:space="0" w:color="auto"/>
            <w:left w:val="none" w:sz="0" w:space="0" w:color="auto"/>
            <w:bottom w:val="none" w:sz="0" w:space="0" w:color="auto"/>
            <w:right w:val="none" w:sz="0" w:space="0" w:color="auto"/>
          </w:divBdr>
        </w:div>
        <w:div w:id="149148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http://www.consultant.ru/document/cons_doc_LAW_3587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A3F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5" Type="http://schemas.openxmlformats.org/officeDocument/2006/relationships/settings" Target="settings.xml"/><Relationship Id="rId10" Type="http://schemas.openxmlformats.org/officeDocument/2006/relationships/hyperlink" Target="consultantplus://offline/ref=5E94EDFA519A73A2792A3C897510A0AAD236F8196D3D8FF4BF5E6F90899FEF55845DC83D48F1E58B36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4" Type="http://schemas.microsoft.com/office/2007/relationships/stylesWithEffects" Target="stylesWithEffect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6A10-12F3-455D-93AC-FF4FC074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12220</Words>
  <Characters>69657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2021-12-04T06:06:00Z</cp:lastPrinted>
  <dcterms:created xsi:type="dcterms:W3CDTF">2021-12-01T09:23:00Z</dcterms:created>
  <dcterms:modified xsi:type="dcterms:W3CDTF">2021-12-04T06:06:00Z</dcterms:modified>
</cp:coreProperties>
</file>