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FE" w:rsidRPr="008010EE" w:rsidRDefault="001E4FFE" w:rsidP="001E4FFE">
      <w:pPr>
        <w:jc w:val="center"/>
        <w:rPr>
          <w:b/>
        </w:rPr>
      </w:pPr>
      <w:r w:rsidRPr="008010EE">
        <w:rPr>
          <w:b/>
        </w:rPr>
        <w:t>РОССИЙСКАЯ  ФЕДЕРАЦИЯ</w:t>
      </w:r>
    </w:p>
    <w:p w:rsidR="001E4FFE" w:rsidRPr="008010EE" w:rsidRDefault="001E4FFE" w:rsidP="001E4FFE">
      <w:pPr>
        <w:jc w:val="center"/>
        <w:rPr>
          <w:b/>
        </w:rPr>
      </w:pPr>
      <w:r w:rsidRPr="008010EE">
        <w:rPr>
          <w:b/>
        </w:rPr>
        <w:t>ОРЛОВСКАЯ ОБЛАСТЬ</w:t>
      </w:r>
    </w:p>
    <w:p w:rsidR="001E4FFE" w:rsidRPr="008010EE" w:rsidRDefault="001E4FFE" w:rsidP="008010EE">
      <w:pPr>
        <w:jc w:val="center"/>
        <w:rPr>
          <w:b/>
        </w:rPr>
      </w:pPr>
      <w:r w:rsidRPr="008010EE">
        <w:rPr>
          <w:b/>
        </w:rPr>
        <w:t>ЗАЛЕГОЩЕНСКИЙ РАЙОН</w:t>
      </w:r>
      <w:bookmarkStart w:id="0" w:name="_GoBack"/>
      <w:bookmarkEnd w:id="0"/>
    </w:p>
    <w:p w:rsidR="001E4FFE" w:rsidRPr="008010EE" w:rsidRDefault="001E4FFE" w:rsidP="001E4FFE">
      <w:pPr>
        <w:jc w:val="center"/>
        <w:rPr>
          <w:b/>
        </w:rPr>
      </w:pPr>
      <w:r w:rsidRPr="008010EE">
        <w:rPr>
          <w:b/>
        </w:rPr>
        <w:t>НИЖНЕЗАЛЕГОЩЕНСКИЙ   СЕЛЬСКИЙ  СОВЕТ</w:t>
      </w:r>
    </w:p>
    <w:p w:rsidR="001E4FFE" w:rsidRPr="008010EE" w:rsidRDefault="001E4FFE" w:rsidP="001E4FFE">
      <w:pPr>
        <w:jc w:val="center"/>
        <w:rPr>
          <w:b/>
        </w:rPr>
      </w:pPr>
      <w:r w:rsidRPr="008010EE">
        <w:rPr>
          <w:b/>
        </w:rPr>
        <w:t xml:space="preserve">  НАРОДНЫХ  ДЕПУТАТОВ</w:t>
      </w:r>
    </w:p>
    <w:p w:rsidR="001E4FFE" w:rsidRPr="008010EE" w:rsidRDefault="001E4FFE" w:rsidP="001E4FFE">
      <w:pPr>
        <w:jc w:val="center"/>
        <w:rPr>
          <w:b/>
        </w:rPr>
      </w:pPr>
    </w:p>
    <w:p w:rsidR="001E4FFE" w:rsidRPr="008010EE" w:rsidRDefault="001E4FFE" w:rsidP="001E4FFE">
      <w:pPr>
        <w:jc w:val="center"/>
        <w:rPr>
          <w:b/>
        </w:rPr>
      </w:pPr>
      <w:proofErr w:type="gramStart"/>
      <w:r w:rsidRPr="008010EE">
        <w:rPr>
          <w:b/>
        </w:rPr>
        <w:t>Р</w:t>
      </w:r>
      <w:proofErr w:type="gramEnd"/>
      <w:r w:rsidRPr="008010EE">
        <w:rPr>
          <w:b/>
        </w:rPr>
        <w:t xml:space="preserve"> Е Ш Е Н И Е</w:t>
      </w:r>
    </w:p>
    <w:p w:rsidR="001E4FFE" w:rsidRPr="008010EE" w:rsidRDefault="001E4FFE" w:rsidP="001E4FFE">
      <w:pPr>
        <w:jc w:val="center"/>
        <w:rPr>
          <w:b/>
        </w:rPr>
      </w:pPr>
    </w:p>
    <w:p w:rsidR="001E4FFE" w:rsidRPr="008010EE" w:rsidRDefault="001E4FFE" w:rsidP="001E4FFE">
      <w:pPr>
        <w:rPr>
          <w:b/>
        </w:rPr>
      </w:pPr>
    </w:p>
    <w:p w:rsidR="001E4FFE" w:rsidRPr="008010EE" w:rsidRDefault="001E4FFE" w:rsidP="001E4FFE">
      <w:pPr>
        <w:contextualSpacing/>
      </w:pPr>
      <w:r w:rsidRPr="008010EE">
        <w:t xml:space="preserve">от 25  ноября 2022  года                                                                              </w:t>
      </w:r>
      <w:r w:rsidR="00B77988" w:rsidRPr="008010EE">
        <w:t xml:space="preserve"> № 33</w:t>
      </w:r>
    </w:p>
    <w:p w:rsidR="001E4FFE" w:rsidRPr="008010EE" w:rsidRDefault="001E4FFE" w:rsidP="001E4FFE">
      <w:pPr>
        <w:ind w:firstLine="709"/>
        <w:contextualSpacing/>
        <w:jc w:val="both"/>
      </w:pPr>
      <w:r w:rsidRPr="008010EE">
        <w:t>д. Васильевка</w:t>
      </w:r>
    </w:p>
    <w:p w:rsidR="001E4FFE" w:rsidRPr="008010EE" w:rsidRDefault="001E4FFE" w:rsidP="008010EE">
      <w:pPr>
        <w:widowControl w:val="0"/>
        <w:suppressAutoHyphens/>
        <w:autoSpaceDE w:val="0"/>
        <w:contextualSpacing/>
        <w:jc w:val="right"/>
        <w:rPr>
          <w:lang w:eastAsia="ar-SA"/>
        </w:rPr>
      </w:pPr>
      <w:r w:rsidRPr="008010EE">
        <w:rPr>
          <w:lang w:eastAsia="ar-SA"/>
        </w:rPr>
        <w:t>Принято на 10 заседании  Нижнезалегощенского</w:t>
      </w:r>
    </w:p>
    <w:p w:rsidR="001E4FFE" w:rsidRPr="008010EE" w:rsidRDefault="001E4FFE" w:rsidP="008010EE">
      <w:pPr>
        <w:widowControl w:val="0"/>
        <w:suppressAutoHyphens/>
        <w:autoSpaceDE w:val="0"/>
        <w:contextualSpacing/>
        <w:jc w:val="right"/>
        <w:rPr>
          <w:lang w:eastAsia="ar-SA"/>
        </w:rPr>
      </w:pPr>
      <w:r w:rsidRPr="008010EE">
        <w:rPr>
          <w:lang w:eastAsia="ar-SA"/>
        </w:rPr>
        <w:t>Сельского Совета народных депутатов 7-го созыва</w:t>
      </w:r>
    </w:p>
    <w:p w:rsidR="001E4FFE" w:rsidRPr="008010EE" w:rsidRDefault="001E4FFE" w:rsidP="001E4FFE">
      <w:pPr>
        <w:rPr>
          <w:b/>
        </w:rPr>
      </w:pPr>
    </w:p>
    <w:p w:rsidR="001E4FFE" w:rsidRPr="008010EE" w:rsidRDefault="00BA1247" w:rsidP="001E4FFE">
      <w:pPr>
        <w:shd w:val="clear" w:color="auto" w:fill="FFFFFF"/>
        <w:rPr>
          <w:color w:val="000000"/>
          <w:spacing w:val="-3"/>
        </w:rPr>
      </w:pPr>
      <w:r w:rsidRPr="008010EE">
        <w:rPr>
          <w:color w:val="000000"/>
          <w:spacing w:val="-3"/>
        </w:rPr>
        <w:t>О</w:t>
      </w:r>
      <w:r w:rsidR="001E4FFE" w:rsidRPr="008010EE">
        <w:rPr>
          <w:color w:val="000000"/>
          <w:spacing w:val="-3"/>
        </w:rPr>
        <w:t xml:space="preserve"> передаче Контрольно-счётной палате </w:t>
      </w:r>
    </w:p>
    <w:p w:rsidR="001E4FFE" w:rsidRPr="008010EE" w:rsidRDefault="001E4FFE" w:rsidP="001E4FFE">
      <w:pPr>
        <w:shd w:val="clear" w:color="auto" w:fill="FFFFFF"/>
        <w:rPr>
          <w:color w:val="000000"/>
          <w:spacing w:val="-3"/>
        </w:rPr>
      </w:pPr>
      <w:r w:rsidRPr="008010EE">
        <w:t>Залегощенского</w:t>
      </w:r>
      <w:r w:rsidRPr="008010EE">
        <w:rPr>
          <w:color w:val="000000"/>
          <w:spacing w:val="-3"/>
        </w:rPr>
        <w:t xml:space="preserve"> района </w:t>
      </w:r>
    </w:p>
    <w:p w:rsidR="001E4FFE" w:rsidRPr="008010EE" w:rsidRDefault="001E4FFE" w:rsidP="001E4FFE">
      <w:pPr>
        <w:shd w:val="clear" w:color="auto" w:fill="FFFFFF"/>
        <w:rPr>
          <w:color w:val="000000"/>
          <w:spacing w:val="-3"/>
        </w:rPr>
      </w:pPr>
      <w:r w:rsidRPr="008010EE">
        <w:rPr>
          <w:color w:val="000000"/>
          <w:spacing w:val="-3"/>
        </w:rPr>
        <w:t xml:space="preserve">Орловской области полномочий контрольно-счётного органа </w:t>
      </w:r>
    </w:p>
    <w:p w:rsidR="001E4FFE" w:rsidRPr="008010EE" w:rsidRDefault="001E4FFE" w:rsidP="001E4FFE">
      <w:pPr>
        <w:shd w:val="clear" w:color="auto" w:fill="FFFFFF"/>
        <w:rPr>
          <w:color w:val="000000"/>
          <w:spacing w:val="-3"/>
        </w:rPr>
      </w:pPr>
      <w:r w:rsidRPr="008010EE">
        <w:rPr>
          <w:color w:val="000000"/>
          <w:spacing w:val="-3"/>
        </w:rPr>
        <w:t xml:space="preserve">Нижнезалегощенского сельского поселения </w:t>
      </w:r>
    </w:p>
    <w:p w:rsidR="001E4FFE" w:rsidRPr="008010EE" w:rsidRDefault="001E4FFE" w:rsidP="001E4FFE">
      <w:pPr>
        <w:shd w:val="clear" w:color="auto" w:fill="FFFFFF"/>
      </w:pPr>
      <w:r w:rsidRPr="008010EE">
        <w:rPr>
          <w:color w:val="000000"/>
          <w:spacing w:val="-3"/>
        </w:rPr>
        <w:t xml:space="preserve">по осуществлению внешнего муниципального </w:t>
      </w:r>
      <w:r w:rsidRPr="008010EE">
        <w:t>финансового контроля</w:t>
      </w:r>
    </w:p>
    <w:p w:rsidR="00BA1247" w:rsidRPr="008010EE" w:rsidRDefault="00BA1247" w:rsidP="001E4FFE">
      <w:pPr>
        <w:shd w:val="clear" w:color="auto" w:fill="FFFFFF"/>
      </w:pPr>
    </w:p>
    <w:p w:rsidR="001E4FFE" w:rsidRPr="008010EE" w:rsidRDefault="008010EE" w:rsidP="00BA1247">
      <w:pPr>
        <w:widowControl w:val="0"/>
        <w:suppressAutoHyphens/>
        <w:autoSpaceDE w:val="0"/>
        <w:contextualSpacing/>
        <w:jc w:val="both"/>
      </w:pPr>
      <w:r>
        <w:t xml:space="preserve">        </w:t>
      </w:r>
      <w:proofErr w:type="gramStart"/>
      <w:r w:rsidR="00BA1247" w:rsidRPr="008010EE">
        <w:t>В соответствии с частью 4 статьи 15 Федерального закона от 06 октября 2003 года №131-ФЗ «Об общих принципах организации местного самоуправления в Российской Федерации», статьёй 268.1 Бюджетного кодекса Российской Федерации, пунктом 11 статьи 3 Федерального закона от 07 февраля 2011 года №6-ФЗ «Об общих принципах организации и деятельности Контрольно-счётных органов субъектов Российской Федерации и муниципальных образований», Уставом Нижнезалегощенского сельского поселения</w:t>
      </w:r>
      <w:proofErr w:type="gramEnd"/>
      <w:r w:rsidR="00BA1247" w:rsidRPr="008010EE">
        <w:t xml:space="preserve"> Залегощенского района Орловской области, </w:t>
      </w:r>
      <w:r w:rsidR="001E4FFE" w:rsidRPr="008010EE">
        <w:t>Нижнезалегощенский сельский Совет народных депутатов РЕШИЛ:</w:t>
      </w:r>
    </w:p>
    <w:p w:rsidR="001E4FFE" w:rsidRPr="008010EE" w:rsidRDefault="00BA1247" w:rsidP="00BA1247">
      <w:pPr>
        <w:pStyle w:val="a3"/>
        <w:numPr>
          <w:ilvl w:val="0"/>
          <w:numId w:val="1"/>
        </w:numPr>
        <w:rPr>
          <w:b/>
        </w:rPr>
      </w:pPr>
      <w:proofErr w:type="gramStart"/>
      <w:r w:rsidRPr="008010EE">
        <w:rPr>
          <w:b/>
        </w:rPr>
        <w:t xml:space="preserve">Передать </w:t>
      </w:r>
      <w:r w:rsidR="001E4FFE" w:rsidRPr="008010EE">
        <w:rPr>
          <w:color w:val="000000"/>
          <w:spacing w:val="-3"/>
        </w:rPr>
        <w:t xml:space="preserve">  Контрольно-счётной палате </w:t>
      </w:r>
      <w:r w:rsidRPr="008010EE">
        <w:rPr>
          <w:color w:val="000000"/>
          <w:spacing w:val="-3"/>
        </w:rPr>
        <w:t xml:space="preserve"> </w:t>
      </w:r>
      <w:r w:rsidR="001E4FFE" w:rsidRPr="008010EE">
        <w:t>Залегощенского</w:t>
      </w:r>
      <w:r w:rsidR="001E4FFE" w:rsidRPr="008010EE">
        <w:rPr>
          <w:color w:val="000000"/>
          <w:spacing w:val="-3"/>
        </w:rPr>
        <w:t xml:space="preserve"> райо</w:t>
      </w:r>
      <w:r w:rsidRPr="008010EE">
        <w:rPr>
          <w:color w:val="000000"/>
          <w:spacing w:val="-3"/>
        </w:rPr>
        <w:t>на  Орловской области полномочия</w:t>
      </w:r>
      <w:r w:rsidR="001E4FFE" w:rsidRPr="008010EE">
        <w:rPr>
          <w:color w:val="000000"/>
          <w:spacing w:val="-3"/>
        </w:rPr>
        <w:t xml:space="preserve"> контрольно-счётного органа </w:t>
      </w:r>
      <w:r w:rsidRPr="008010EE">
        <w:rPr>
          <w:color w:val="000000"/>
          <w:spacing w:val="-3"/>
        </w:rPr>
        <w:t xml:space="preserve"> </w:t>
      </w:r>
      <w:r w:rsidR="001E4FFE" w:rsidRPr="008010EE">
        <w:rPr>
          <w:color w:val="000000"/>
          <w:spacing w:val="-3"/>
        </w:rPr>
        <w:t xml:space="preserve">Нижнезалегощенского сельского поселения </w:t>
      </w:r>
      <w:r w:rsidRPr="008010EE">
        <w:rPr>
          <w:color w:val="000000"/>
          <w:spacing w:val="-3"/>
        </w:rPr>
        <w:t xml:space="preserve"> Залегощенского района Орловской области </w:t>
      </w:r>
      <w:r w:rsidR="001E4FFE" w:rsidRPr="008010EE">
        <w:rPr>
          <w:color w:val="000000"/>
          <w:spacing w:val="-3"/>
        </w:rPr>
        <w:t xml:space="preserve"> по </w:t>
      </w:r>
      <w:r w:rsidRPr="008010EE">
        <w:rPr>
          <w:color w:val="000000"/>
          <w:spacing w:val="-3"/>
        </w:rPr>
        <w:t xml:space="preserve"> </w:t>
      </w:r>
      <w:r w:rsidR="001E4FFE" w:rsidRPr="008010EE">
        <w:rPr>
          <w:color w:val="000000"/>
          <w:spacing w:val="-3"/>
        </w:rPr>
        <w:t xml:space="preserve">осуществлению внешнего муниципального </w:t>
      </w:r>
      <w:r w:rsidRPr="008010EE">
        <w:t>финансового контроля, сроком на один год с 01 января 2023 года по 31 декабря 2023 года, с перечислением  иных межбюджетных  трансфертов из бюджета Нижнезалегощенского сельского поселения Залегощенского района Орловской области в размере 3700 руб.</w:t>
      </w:r>
      <w:proofErr w:type="gramEnd"/>
    </w:p>
    <w:p w:rsidR="00BA1247" w:rsidRPr="008010EE" w:rsidRDefault="00BA1247" w:rsidP="00BA1247">
      <w:pPr>
        <w:pStyle w:val="a3"/>
        <w:numPr>
          <w:ilvl w:val="0"/>
          <w:numId w:val="1"/>
        </w:numPr>
      </w:pPr>
      <w:proofErr w:type="gramStart"/>
      <w:r w:rsidRPr="008010EE">
        <w:t xml:space="preserve">Главе администрации Нижнезалегощенского сельского поселения Залегощенского района Орловской области заключить с Контрольно-счётной палатой Залегощенского района Орловской области  </w:t>
      </w:r>
      <w:r w:rsidR="008010EE" w:rsidRPr="008010EE">
        <w:t xml:space="preserve"> Соглашение о передаче полномочий контрольно-счётного органа Нижнезалегощенского  сельского поселения Залегощенского района Орловской области по осуществлению внешнего муниципального финансового контроля сроком на 1 год,  с 01 января 2023 года по 31 декабря 2023 года, согласно приложению.</w:t>
      </w:r>
      <w:proofErr w:type="gramEnd"/>
    </w:p>
    <w:p w:rsidR="001E4FFE" w:rsidRPr="008010EE" w:rsidRDefault="008010EE" w:rsidP="008010EE">
      <w:pPr>
        <w:pStyle w:val="a3"/>
        <w:numPr>
          <w:ilvl w:val="0"/>
          <w:numId w:val="1"/>
        </w:numPr>
      </w:pPr>
      <w:r w:rsidRPr="008010EE">
        <w:t>Администрации Нижнезалегощенского сельского поселения Залегощенского района Орловской области   учесть расходы по передаче полномочий по вопросам местного значения при составлении проекта бюджета Нижнезалегощенского сельского поселения  Залегощенского района Орловской области на очередной финансовый год.</w:t>
      </w:r>
    </w:p>
    <w:p w:rsidR="001E4FFE" w:rsidRPr="008010EE" w:rsidRDefault="001E4FFE" w:rsidP="008010EE">
      <w:pPr>
        <w:pStyle w:val="a3"/>
        <w:numPr>
          <w:ilvl w:val="0"/>
          <w:numId w:val="1"/>
        </w:numPr>
        <w:jc w:val="both"/>
      </w:pPr>
      <w:r w:rsidRPr="008010EE">
        <w:t>Настоящее решение вступает в с</w:t>
      </w:r>
      <w:r w:rsidR="008010EE" w:rsidRPr="008010EE">
        <w:t xml:space="preserve">илу с момента его </w:t>
      </w:r>
      <w:r w:rsidRPr="008010EE">
        <w:t>подписания.</w:t>
      </w:r>
    </w:p>
    <w:p w:rsidR="001E4FFE" w:rsidRPr="008010EE" w:rsidRDefault="001E4FFE" w:rsidP="001E4FFE">
      <w:pPr>
        <w:widowControl w:val="0"/>
        <w:suppressAutoHyphens/>
        <w:autoSpaceDE w:val="0"/>
        <w:contextualSpacing/>
        <w:jc w:val="both"/>
        <w:rPr>
          <w:lang w:eastAsia="ar-SA"/>
        </w:rPr>
      </w:pPr>
    </w:p>
    <w:p w:rsidR="001E4FFE" w:rsidRPr="008010EE" w:rsidRDefault="001E4FFE" w:rsidP="001E4FFE">
      <w:pPr>
        <w:widowControl w:val="0"/>
        <w:suppressAutoHyphens/>
        <w:autoSpaceDE w:val="0"/>
        <w:ind w:firstLine="709"/>
        <w:contextualSpacing/>
        <w:jc w:val="both"/>
        <w:rPr>
          <w:lang w:eastAsia="ar-SA"/>
        </w:rPr>
      </w:pPr>
    </w:p>
    <w:p w:rsidR="001E4FFE" w:rsidRPr="008010EE" w:rsidRDefault="001E4FFE" w:rsidP="008010EE">
      <w:pPr>
        <w:widowControl w:val="0"/>
        <w:suppressAutoHyphens/>
        <w:autoSpaceDE w:val="0"/>
        <w:contextualSpacing/>
        <w:jc w:val="both"/>
        <w:rPr>
          <w:lang w:eastAsia="ar-SA"/>
        </w:rPr>
      </w:pPr>
      <w:r w:rsidRPr="008010EE">
        <w:rPr>
          <w:lang w:eastAsia="ar-SA"/>
        </w:rPr>
        <w:t xml:space="preserve">Глава сельского поселения                                                </w:t>
      </w:r>
      <w:r w:rsidR="008010EE">
        <w:rPr>
          <w:lang w:eastAsia="ar-SA"/>
        </w:rPr>
        <w:t xml:space="preserve">                  </w:t>
      </w:r>
      <w:proofErr w:type="spellStart"/>
      <w:r w:rsidR="008010EE">
        <w:rPr>
          <w:lang w:eastAsia="ar-SA"/>
        </w:rPr>
        <w:t>А.Ф.Красницкий</w:t>
      </w:r>
      <w:proofErr w:type="spellEnd"/>
    </w:p>
    <w:p w:rsidR="00083E84" w:rsidRPr="008010EE" w:rsidRDefault="00083E84"/>
    <w:sectPr w:rsidR="00083E84" w:rsidRPr="00801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61D95"/>
    <w:multiLevelType w:val="hybridMultilevel"/>
    <w:tmpl w:val="97120ED0"/>
    <w:lvl w:ilvl="0" w:tplc="BA42F578">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FE"/>
    <w:rsid w:val="00083E84"/>
    <w:rsid w:val="001E4FFE"/>
    <w:rsid w:val="00204654"/>
    <w:rsid w:val="006E042F"/>
    <w:rsid w:val="008010EE"/>
    <w:rsid w:val="00B77988"/>
    <w:rsid w:val="00BA1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F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F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F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387</Words>
  <Characters>2207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cp:lastPrinted>2022-11-30T06:52:00Z</cp:lastPrinted>
  <dcterms:created xsi:type="dcterms:W3CDTF">2022-11-24T11:59:00Z</dcterms:created>
  <dcterms:modified xsi:type="dcterms:W3CDTF">2022-11-30T06:53:00Z</dcterms:modified>
</cp:coreProperties>
</file>