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416" w:rsidRPr="00C757B9" w:rsidRDefault="00AC7416" w:rsidP="00AC7416">
      <w:pPr>
        <w:spacing w:line="280" w:lineRule="exact"/>
        <w:ind w:firstLine="709"/>
        <w:jc w:val="both"/>
        <w:rPr>
          <w:b/>
          <w:bCs/>
          <w:color w:val="000000"/>
          <w:spacing w:val="-1"/>
          <w:sz w:val="28"/>
          <w:szCs w:val="28"/>
        </w:rPr>
      </w:pPr>
      <w:r w:rsidRPr="00C757B9">
        <w:rPr>
          <w:b/>
          <w:bCs/>
          <w:color w:val="000000"/>
          <w:spacing w:val="-1"/>
          <w:sz w:val="28"/>
          <w:szCs w:val="28"/>
        </w:rPr>
        <w:t xml:space="preserve">О допустимых перерывах в предоставлении коммунальных услуг </w:t>
      </w:r>
    </w:p>
    <w:p w:rsidR="00AC7416" w:rsidRPr="00C757B9" w:rsidRDefault="00AC7416" w:rsidP="00AC7416">
      <w:pPr>
        <w:spacing w:line="280" w:lineRule="exact"/>
        <w:ind w:firstLine="709"/>
        <w:jc w:val="both"/>
        <w:rPr>
          <w:bCs/>
          <w:color w:val="000000"/>
          <w:spacing w:val="-1"/>
          <w:sz w:val="28"/>
          <w:szCs w:val="28"/>
        </w:rPr>
      </w:pPr>
      <w:r w:rsidRPr="00C757B9">
        <w:rPr>
          <w:bCs/>
          <w:color w:val="000000"/>
          <w:spacing w:val="-1"/>
          <w:sz w:val="28"/>
          <w:szCs w:val="28"/>
        </w:rPr>
        <w:t xml:space="preserve"> </w:t>
      </w:r>
    </w:p>
    <w:p w:rsidR="00AC7416" w:rsidRPr="00C757B9" w:rsidRDefault="00AC7416" w:rsidP="00AC7416">
      <w:pPr>
        <w:spacing w:line="280" w:lineRule="exact"/>
        <w:ind w:firstLine="709"/>
        <w:jc w:val="both"/>
        <w:rPr>
          <w:bCs/>
          <w:color w:val="000000"/>
          <w:spacing w:val="-1"/>
          <w:sz w:val="28"/>
          <w:szCs w:val="28"/>
        </w:rPr>
      </w:pPr>
      <w:r w:rsidRPr="00C757B9">
        <w:rPr>
          <w:bCs/>
          <w:color w:val="000000"/>
          <w:spacing w:val="-1"/>
          <w:sz w:val="28"/>
          <w:szCs w:val="28"/>
        </w:rPr>
        <w:t>В соответствии с правилами предоставления коммунальных услуг, для каждого вида коммунальной услуги допустимые перерывы в ее предоставлении индивидуальны.</w:t>
      </w:r>
    </w:p>
    <w:p w:rsidR="00AC7416" w:rsidRPr="00C757B9" w:rsidRDefault="00AC7416" w:rsidP="00AC7416">
      <w:pPr>
        <w:spacing w:line="280" w:lineRule="exact"/>
        <w:ind w:firstLine="709"/>
        <w:jc w:val="both"/>
        <w:rPr>
          <w:bCs/>
          <w:color w:val="000000"/>
          <w:spacing w:val="-1"/>
          <w:sz w:val="28"/>
          <w:szCs w:val="28"/>
        </w:rPr>
      </w:pPr>
      <w:r w:rsidRPr="00C757B9">
        <w:rPr>
          <w:bCs/>
          <w:color w:val="000000"/>
          <w:spacing w:val="-1"/>
          <w:sz w:val="28"/>
          <w:szCs w:val="28"/>
        </w:rPr>
        <w:t>При предоставлении услуги холодного и горячего водоснабжения это 8 часов (суммарно) в течение 1 месяца, либо 4 часа единовременно, а при аварии - 24 часа.</w:t>
      </w:r>
    </w:p>
    <w:p w:rsidR="00AC7416" w:rsidRPr="00C757B9" w:rsidRDefault="00AC7416" w:rsidP="00AC7416">
      <w:pPr>
        <w:spacing w:line="280" w:lineRule="exact"/>
        <w:ind w:firstLine="709"/>
        <w:jc w:val="both"/>
        <w:rPr>
          <w:bCs/>
          <w:color w:val="000000"/>
          <w:spacing w:val="-1"/>
          <w:sz w:val="28"/>
          <w:szCs w:val="28"/>
        </w:rPr>
      </w:pPr>
      <w:r w:rsidRPr="00C757B9">
        <w:rPr>
          <w:bCs/>
          <w:color w:val="000000"/>
          <w:spacing w:val="-1"/>
          <w:sz w:val="28"/>
          <w:szCs w:val="28"/>
        </w:rPr>
        <w:t>При предоставлении услуги водоотведения - не более 8 часов (суммарно) в течение 1 месяца, либо 4 единовременно (в том числе, при аварии).</w:t>
      </w:r>
    </w:p>
    <w:p w:rsidR="00AC7416" w:rsidRPr="00C757B9" w:rsidRDefault="00AC7416" w:rsidP="00AC7416">
      <w:pPr>
        <w:spacing w:line="280" w:lineRule="exact"/>
        <w:ind w:firstLine="709"/>
        <w:jc w:val="both"/>
        <w:rPr>
          <w:bCs/>
          <w:color w:val="000000"/>
          <w:spacing w:val="-1"/>
          <w:sz w:val="28"/>
          <w:szCs w:val="28"/>
        </w:rPr>
      </w:pPr>
      <w:r w:rsidRPr="00C757B9">
        <w:rPr>
          <w:bCs/>
          <w:color w:val="000000"/>
          <w:spacing w:val="-1"/>
          <w:sz w:val="28"/>
          <w:szCs w:val="28"/>
        </w:rPr>
        <w:t>При предоставлении услуги электроснабжения - 2 часа - при наличии двух независимых источников питания, 24 часа - при наличии одного источника питания.</w:t>
      </w:r>
    </w:p>
    <w:p w:rsidR="00AC7416" w:rsidRPr="00C757B9" w:rsidRDefault="00AC7416" w:rsidP="00AC7416">
      <w:pPr>
        <w:spacing w:line="280" w:lineRule="exact"/>
        <w:ind w:firstLine="709"/>
        <w:jc w:val="both"/>
        <w:rPr>
          <w:bCs/>
          <w:color w:val="000000"/>
          <w:spacing w:val="-1"/>
          <w:sz w:val="28"/>
          <w:szCs w:val="28"/>
        </w:rPr>
      </w:pPr>
      <w:r w:rsidRPr="00C757B9">
        <w:rPr>
          <w:bCs/>
          <w:color w:val="000000"/>
          <w:spacing w:val="-1"/>
          <w:sz w:val="28"/>
          <w:szCs w:val="28"/>
        </w:rPr>
        <w:t>При предоставлении услуги газоснабжения - не более 4 часов (суммарно) в течение одного месяца;</w:t>
      </w:r>
    </w:p>
    <w:p w:rsidR="00AC7416" w:rsidRPr="00C757B9" w:rsidRDefault="00AC7416" w:rsidP="00AC7416">
      <w:pPr>
        <w:spacing w:line="280" w:lineRule="exact"/>
        <w:ind w:firstLine="709"/>
        <w:jc w:val="both"/>
        <w:rPr>
          <w:bCs/>
          <w:color w:val="000000"/>
          <w:spacing w:val="-1"/>
          <w:sz w:val="28"/>
          <w:szCs w:val="28"/>
        </w:rPr>
      </w:pPr>
      <w:r w:rsidRPr="00C757B9">
        <w:rPr>
          <w:bCs/>
          <w:color w:val="000000"/>
          <w:spacing w:val="-1"/>
          <w:sz w:val="28"/>
          <w:szCs w:val="28"/>
        </w:rPr>
        <w:t>При предоставлении услуги отопления - не более 24 часов (суммарно) в течение одного месяца, не более 16 часов единовременно - при температуре воздуха в жилых помещениях + 12</w:t>
      </w:r>
      <w:proofErr w:type="gramStart"/>
      <w:r w:rsidRPr="00C757B9">
        <w:rPr>
          <w:bCs/>
          <w:color w:val="000000"/>
          <w:spacing w:val="-1"/>
          <w:sz w:val="28"/>
          <w:szCs w:val="28"/>
        </w:rPr>
        <w:t>°С</w:t>
      </w:r>
      <w:proofErr w:type="gramEnd"/>
      <w:r w:rsidRPr="00C757B9">
        <w:rPr>
          <w:bCs/>
          <w:color w:val="000000"/>
          <w:spacing w:val="-1"/>
          <w:sz w:val="28"/>
          <w:szCs w:val="28"/>
        </w:rPr>
        <w:t>, не более 8 часов единовременно - при температуре воздуха в жилых помещениях от 10 до 12 °С, не более 4 часов единовременно - при температуре воздуха в жилых помещениях от 8 до 10 °С.</w:t>
      </w:r>
    </w:p>
    <w:p w:rsidR="00AC7416" w:rsidRPr="00C757B9" w:rsidRDefault="00AC7416" w:rsidP="00AC7416">
      <w:pPr>
        <w:spacing w:line="280" w:lineRule="exact"/>
        <w:ind w:firstLine="709"/>
        <w:jc w:val="both"/>
        <w:rPr>
          <w:sz w:val="28"/>
          <w:szCs w:val="28"/>
        </w:rPr>
      </w:pPr>
      <w:r w:rsidRPr="00C757B9">
        <w:rPr>
          <w:bCs/>
          <w:color w:val="000000"/>
          <w:spacing w:val="-1"/>
          <w:sz w:val="28"/>
          <w:szCs w:val="28"/>
        </w:rPr>
        <w:t>При превышении указанных нормативов исполнители коммунальных услуг должны сделать перерасчет потребителям.</w:t>
      </w:r>
    </w:p>
    <w:p w:rsidR="00083E84" w:rsidRDefault="00083E84">
      <w:bookmarkStart w:id="0" w:name="_GoBack"/>
      <w:bookmarkEnd w:id="0"/>
    </w:p>
    <w:sectPr w:rsidR="00083E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416"/>
    <w:rsid w:val="00083E84"/>
    <w:rsid w:val="006E042F"/>
    <w:rsid w:val="00AC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4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4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2022-12-27T08:44:00Z</dcterms:created>
  <dcterms:modified xsi:type="dcterms:W3CDTF">2022-12-27T08:44:00Z</dcterms:modified>
</cp:coreProperties>
</file>